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F073" w14:textId="4BA88EE0" w:rsidR="00750B72" w:rsidRDefault="00BF0F32" w:rsidP="00BF0F32">
      <w:pPr>
        <w:pStyle w:val="Heading3"/>
        <w:shd w:val="clear" w:color="auto" w:fill="FFFFFF"/>
        <w:spacing w:before="0" w:after="120" w:line="336" w:lineRule="atLeast"/>
        <w:jc w:val="right"/>
      </w:pPr>
      <w:r>
        <w:rPr>
          <w:noProof/>
        </w:rPr>
        <w:drawing>
          <wp:inline distT="0" distB="0" distL="0" distR="0" wp14:anchorId="1C7DF23B" wp14:editId="260E2445">
            <wp:extent cx="1495425" cy="866775"/>
            <wp:effectExtent l="0" t="0" r="9525"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95425" cy="866775"/>
                    </a:xfrm>
                    <a:prstGeom prst="rect">
                      <a:avLst/>
                    </a:prstGeom>
                  </pic:spPr>
                </pic:pic>
              </a:graphicData>
            </a:graphic>
          </wp:inline>
        </w:drawing>
      </w:r>
      <w:r w:rsidR="00750B72" w:rsidRPr="009B2FBD">
        <w:t>Method Statement</w:t>
      </w:r>
      <w:r w:rsidR="00750B72">
        <w:t>,</w:t>
      </w:r>
      <w:r w:rsidR="00750B72" w:rsidRPr="009B2FBD">
        <w:t xml:space="preserve"> Risk Assessment</w:t>
      </w:r>
      <w:r w:rsidR="00750B72">
        <w:t xml:space="preserve"> and COSHE</w:t>
      </w:r>
      <w:r w:rsidR="00750B72" w:rsidRPr="009B2FBD">
        <w:t xml:space="preserve"> for Brickwork activities on </w:t>
      </w:r>
      <w:r>
        <w:rPr>
          <w:noProof/>
        </w:rPr>
        <w:drawing>
          <wp:inline distT="0" distB="0" distL="0" distR="0" wp14:anchorId="068A590E" wp14:editId="0D8D1438">
            <wp:extent cx="1981200" cy="866775"/>
            <wp:effectExtent l="0" t="0" r="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81200" cy="866775"/>
                    </a:xfrm>
                    <a:prstGeom prst="rect">
                      <a:avLst/>
                    </a:prstGeom>
                  </pic:spPr>
                </pic:pic>
              </a:graphicData>
            </a:graphic>
          </wp:inline>
        </w:drawing>
      </w:r>
    </w:p>
    <w:p w14:paraId="64C06A99" w14:textId="0344B696" w:rsidR="00750B72" w:rsidRPr="00006A8B" w:rsidRDefault="00D758B6" w:rsidP="00750B72">
      <w:pPr>
        <w:jc w:val="center"/>
      </w:pPr>
      <w:r>
        <w:rPr>
          <w:noProof/>
        </w:rPr>
        <w:drawing>
          <wp:inline distT="0" distB="0" distL="0" distR="0" wp14:anchorId="7E1D5495" wp14:editId="14DE0885">
            <wp:extent cx="4039235" cy="26003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235" cy="2600325"/>
                    </a:xfrm>
                    <a:prstGeom prst="rect">
                      <a:avLst/>
                    </a:prstGeom>
                  </pic:spPr>
                </pic:pic>
              </a:graphicData>
            </a:graphic>
          </wp:inline>
        </w:drawing>
      </w:r>
    </w:p>
    <w:p w14:paraId="44C65077" w14:textId="43A90B45" w:rsidR="00750B72" w:rsidRDefault="00750B72" w:rsidP="00750B72">
      <w:pPr>
        <w:jc w:val="center"/>
        <w:rPr>
          <w:b/>
        </w:rPr>
      </w:pPr>
      <w:r>
        <w:rPr>
          <w:b/>
        </w:rPr>
        <w:t xml:space="preserve">PRODUCED BY </w:t>
      </w:r>
      <w:r w:rsidR="00FB0F6E">
        <w:rPr>
          <w:b/>
        </w:rPr>
        <w:t>WAT</w:t>
      </w:r>
      <w:r w:rsidR="007F1F34">
        <w:rPr>
          <w:b/>
        </w:rPr>
        <w:t xml:space="preserve">SON AND WATSON </w:t>
      </w:r>
      <w:r w:rsidR="00DE6FE4">
        <w:rPr>
          <w:b/>
        </w:rPr>
        <w:t>HEALTH AND SAFETY CONSULTANTS</w:t>
      </w:r>
    </w:p>
    <w:p w14:paraId="0709B9C1" w14:textId="24F9982E" w:rsidR="00750B72" w:rsidRDefault="00750B72" w:rsidP="00750B72">
      <w:pPr>
        <w:jc w:val="center"/>
        <w:rPr>
          <w:b/>
        </w:rPr>
      </w:pPr>
      <w:r>
        <w:rPr>
          <w:b/>
        </w:rPr>
        <w:t xml:space="preserve"> Main Contact: STUART HINGLEY </w:t>
      </w:r>
    </w:p>
    <w:p w14:paraId="1B27D065" w14:textId="0D2B57C6" w:rsidR="00750B72" w:rsidRDefault="00750B72" w:rsidP="00750B72">
      <w:pPr>
        <w:rPr>
          <w:b/>
        </w:rPr>
      </w:pPr>
      <w:r>
        <w:rPr>
          <w:b/>
        </w:rPr>
        <w:t xml:space="preserve">Start Date: </w:t>
      </w:r>
      <w:r w:rsidR="00FE08A4">
        <w:rPr>
          <w:b/>
        </w:rPr>
        <w:t>24</w:t>
      </w:r>
      <w:r w:rsidRPr="00384899">
        <w:rPr>
          <w:b/>
        </w:rPr>
        <w:t>/0</w:t>
      </w:r>
      <w:r w:rsidR="002F6D0C">
        <w:rPr>
          <w:b/>
        </w:rPr>
        <w:t>4</w:t>
      </w:r>
      <w:r w:rsidRPr="00384899">
        <w:rPr>
          <w:b/>
        </w:rPr>
        <w:t>/2</w:t>
      </w:r>
      <w:r w:rsidR="007F1F34">
        <w:rPr>
          <w:b/>
        </w:rPr>
        <w:t>1</w:t>
      </w:r>
      <w:r w:rsidRPr="00384899">
        <w:rPr>
          <w:b/>
        </w:rPr>
        <w:t xml:space="preserve">    </w:t>
      </w:r>
    </w:p>
    <w:p w14:paraId="61727DC5" w14:textId="77777777" w:rsidR="00750B72" w:rsidRDefault="00750B72" w:rsidP="00750B72">
      <w:pPr>
        <w:rPr>
          <w:b/>
        </w:rPr>
      </w:pPr>
      <w:r>
        <w:rPr>
          <w:b/>
        </w:rPr>
        <w:t xml:space="preserve">Duration of brickwork contract:  </w:t>
      </w:r>
    </w:p>
    <w:p w14:paraId="004FC88F" w14:textId="498CA73A" w:rsidR="00750B72" w:rsidRDefault="00750B72" w:rsidP="00750B72">
      <w:pPr>
        <w:rPr>
          <w:b/>
        </w:rPr>
      </w:pPr>
      <w:r>
        <w:rPr>
          <w:b/>
        </w:rPr>
        <w:t xml:space="preserve">End date:  </w:t>
      </w:r>
      <w:r w:rsidRPr="00BD6AA4">
        <w:rPr>
          <w:b/>
          <w:color w:val="FF0000"/>
        </w:rPr>
        <w:t xml:space="preserve">on </w:t>
      </w:r>
      <w:r w:rsidR="00080C00" w:rsidRPr="00BD6AA4">
        <w:rPr>
          <w:b/>
          <w:color w:val="FF0000"/>
        </w:rPr>
        <w:t>going.</w:t>
      </w:r>
    </w:p>
    <w:p w14:paraId="0FCDCF33" w14:textId="77777777" w:rsidR="00750B72" w:rsidRDefault="00750B72" w:rsidP="00750B72">
      <w:pPr>
        <w:rPr>
          <w:b/>
        </w:rPr>
      </w:pPr>
      <w:r>
        <w:rPr>
          <w:b/>
        </w:rPr>
        <w:t xml:space="preserve"> </w:t>
      </w:r>
    </w:p>
    <w:p w14:paraId="65928250" w14:textId="4E579EC7" w:rsidR="00750B72" w:rsidRPr="00160D47" w:rsidRDefault="00750B72" w:rsidP="00750B72">
      <w:pPr>
        <w:numPr>
          <w:ilvl w:val="0"/>
          <w:numId w:val="1"/>
        </w:numPr>
        <w:spacing w:after="0" w:line="240" w:lineRule="auto"/>
        <w:rPr>
          <w:rFonts w:ascii="Arial Narrow" w:hAnsi="Arial Narrow"/>
        </w:rPr>
      </w:pPr>
      <w:r w:rsidRPr="00160D47">
        <w:rPr>
          <w:rFonts w:ascii="Arial Narrow" w:hAnsi="Arial Narrow"/>
        </w:rPr>
        <w:lastRenderedPageBreak/>
        <w:t xml:space="preserve">The scope of work described within this method statement must not commence until the </w:t>
      </w:r>
      <w:r w:rsidRPr="00160D47">
        <w:rPr>
          <w:rFonts w:ascii="Arial Narrow" w:hAnsi="Arial Narrow"/>
          <w:b/>
        </w:rPr>
        <w:t>Principal Contractor</w:t>
      </w:r>
      <w:r w:rsidRPr="00160D47">
        <w:rPr>
          <w:rFonts w:ascii="Arial Narrow" w:hAnsi="Arial Narrow"/>
        </w:rPr>
        <w:t xml:space="preserve"> has reviewed and is satisfied with the content of this </w:t>
      </w:r>
      <w:r w:rsidR="00080C00" w:rsidRPr="00160D47">
        <w:rPr>
          <w:rFonts w:ascii="Arial Narrow" w:hAnsi="Arial Narrow"/>
        </w:rPr>
        <w:t>document.</w:t>
      </w:r>
    </w:p>
    <w:p w14:paraId="409E1468" w14:textId="77777777" w:rsidR="00750B72" w:rsidRPr="00160D47" w:rsidRDefault="00750B72" w:rsidP="00750B72">
      <w:pPr>
        <w:numPr>
          <w:ilvl w:val="0"/>
          <w:numId w:val="1"/>
        </w:numPr>
        <w:spacing w:after="0" w:line="240" w:lineRule="auto"/>
        <w:rPr>
          <w:rFonts w:ascii="Arial Narrow" w:hAnsi="Arial Narrow"/>
        </w:rPr>
      </w:pPr>
      <w:r w:rsidRPr="00160D47">
        <w:rPr>
          <w:rFonts w:ascii="Arial Narrow" w:hAnsi="Arial Narrow"/>
        </w:rPr>
        <w:t xml:space="preserve">The scope of work described within this method statement must not commence until the </w:t>
      </w:r>
      <w:r w:rsidRPr="00160D47">
        <w:rPr>
          <w:rFonts w:ascii="Arial Narrow" w:hAnsi="Arial Narrow"/>
          <w:b/>
        </w:rPr>
        <w:t>Operatives</w:t>
      </w:r>
      <w:r w:rsidRPr="00160D47">
        <w:rPr>
          <w:rFonts w:ascii="Arial Narrow" w:hAnsi="Arial Narrow"/>
        </w:rPr>
        <w:t xml:space="preserve"> undertaking the task have read and signed the document.</w:t>
      </w:r>
    </w:p>
    <w:p w14:paraId="0B81A191" w14:textId="77777777" w:rsidR="00750B72" w:rsidRPr="00160D47" w:rsidRDefault="00750B72" w:rsidP="00750B72">
      <w:pPr>
        <w:numPr>
          <w:ilvl w:val="0"/>
          <w:numId w:val="1"/>
        </w:numPr>
        <w:spacing w:after="0" w:line="240" w:lineRule="auto"/>
        <w:rPr>
          <w:rFonts w:ascii="Arial Narrow" w:hAnsi="Arial Narrow"/>
        </w:rPr>
      </w:pPr>
      <w:r w:rsidRPr="00160D47">
        <w:rPr>
          <w:rFonts w:ascii="Arial Narrow" w:hAnsi="Arial Narrow"/>
        </w:rPr>
        <w:t xml:space="preserve">The </w:t>
      </w:r>
      <w:r w:rsidRPr="00160D47">
        <w:rPr>
          <w:rFonts w:ascii="Arial Narrow" w:hAnsi="Arial Narrow"/>
          <w:b/>
        </w:rPr>
        <w:t xml:space="preserve">Supervisor </w:t>
      </w:r>
      <w:r w:rsidRPr="00160D47">
        <w:rPr>
          <w:rFonts w:ascii="Arial Narrow" w:hAnsi="Arial Narrow"/>
        </w:rPr>
        <w:t>will ensure that all staff (including new staff) are fully aware of the contents of the document and any subsequent changes.</w:t>
      </w:r>
    </w:p>
    <w:p w14:paraId="071FEB9B" w14:textId="77777777" w:rsidR="00750B72" w:rsidRPr="00160D47" w:rsidRDefault="00750B72" w:rsidP="00750B72">
      <w:pPr>
        <w:numPr>
          <w:ilvl w:val="0"/>
          <w:numId w:val="1"/>
        </w:numPr>
        <w:spacing w:after="0" w:line="240" w:lineRule="auto"/>
        <w:rPr>
          <w:rFonts w:ascii="Arial Narrow" w:hAnsi="Arial Narrow"/>
        </w:rPr>
      </w:pPr>
      <w:r w:rsidRPr="00160D47">
        <w:rPr>
          <w:rFonts w:ascii="Arial Narrow" w:hAnsi="Arial Narrow"/>
        </w:rPr>
        <w:t xml:space="preserve">Where changes to the method statement described within this document are deemed necessary, </w:t>
      </w:r>
      <w:r w:rsidRPr="00160D47">
        <w:rPr>
          <w:rFonts w:ascii="Arial Narrow" w:hAnsi="Arial Narrow"/>
          <w:b/>
        </w:rPr>
        <w:t xml:space="preserve">works must cease until the changes have been agreed, assessed and authorised by all parties concerned. </w:t>
      </w:r>
    </w:p>
    <w:p w14:paraId="6E9E4810" w14:textId="5294D349" w:rsidR="00750B72" w:rsidRPr="00160D47" w:rsidRDefault="00750B72" w:rsidP="00750B72">
      <w:pPr>
        <w:numPr>
          <w:ilvl w:val="0"/>
          <w:numId w:val="1"/>
        </w:numPr>
        <w:spacing w:after="0" w:line="240" w:lineRule="auto"/>
        <w:rPr>
          <w:rFonts w:ascii="Arial Narrow" w:hAnsi="Arial Narrow"/>
        </w:rPr>
      </w:pPr>
      <w:r w:rsidRPr="00160D47">
        <w:rPr>
          <w:rFonts w:ascii="Arial Narrow" w:hAnsi="Arial Narrow"/>
        </w:rPr>
        <w:t xml:space="preserve">The </w:t>
      </w:r>
      <w:r w:rsidRPr="00160D47">
        <w:rPr>
          <w:rFonts w:ascii="Arial Narrow" w:hAnsi="Arial Narrow"/>
          <w:b/>
        </w:rPr>
        <w:t xml:space="preserve">Supervisor </w:t>
      </w:r>
      <w:r w:rsidRPr="00160D47">
        <w:rPr>
          <w:rFonts w:ascii="Arial Narrow" w:hAnsi="Arial Narrow"/>
        </w:rPr>
        <w:t xml:space="preserve">will ensure that all staff (including new staff) are fully aware of any subsequent </w:t>
      </w:r>
      <w:r w:rsidR="00080C00" w:rsidRPr="00160D47">
        <w:rPr>
          <w:rFonts w:ascii="Arial Narrow" w:hAnsi="Arial Narrow"/>
        </w:rPr>
        <w:t>changes.</w:t>
      </w:r>
    </w:p>
    <w:p w14:paraId="493F74D7" w14:textId="77777777" w:rsidR="00750B72" w:rsidRPr="00160D47" w:rsidRDefault="00750B72" w:rsidP="00750B72">
      <w:pPr>
        <w:rPr>
          <w:rFonts w:ascii="Arial Narrow" w:hAnsi="Arial Narrow"/>
        </w:rPr>
      </w:pPr>
    </w:p>
    <w:p w14:paraId="22722CA8" w14:textId="77777777" w:rsidR="00750B72" w:rsidRPr="00160D47" w:rsidRDefault="00750B72" w:rsidP="00750B72">
      <w:pPr>
        <w:pStyle w:val="BodyText"/>
        <w:ind w:left="0"/>
        <w:jc w:val="left"/>
        <w:rPr>
          <w:rFonts w:ascii="Arial Narrow" w:hAnsi="Arial Narrow"/>
          <w:color w:val="000000"/>
        </w:rPr>
      </w:pPr>
      <w:r w:rsidRPr="00160D47">
        <w:rPr>
          <w:rFonts w:ascii="Arial Narrow" w:hAnsi="Arial Narrow"/>
          <w:color w:val="000000"/>
        </w:rPr>
        <w:t xml:space="preserve">The purpose of this method statement is to provide detailed guidance for a safe method of working for our employees under our control and any sub-contractors who may be under our control. </w:t>
      </w:r>
    </w:p>
    <w:p w14:paraId="1127E6A0" w14:textId="4F3156AE" w:rsidR="00750B72" w:rsidRPr="00160D47" w:rsidRDefault="00750B72" w:rsidP="00750B72">
      <w:pPr>
        <w:pStyle w:val="BodyText"/>
        <w:ind w:left="0"/>
        <w:jc w:val="left"/>
        <w:rPr>
          <w:rFonts w:ascii="Arial Narrow" w:hAnsi="Arial Narrow"/>
          <w:color w:val="000000"/>
        </w:rPr>
      </w:pPr>
      <w:r w:rsidRPr="00160D47">
        <w:rPr>
          <w:rFonts w:ascii="Arial Narrow" w:hAnsi="Arial Narrow"/>
          <w:color w:val="000000"/>
        </w:rPr>
        <w:t xml:space="preserve">Conditions may change on site; </w:t>
      </w:r>
      <w:r w:rsidR="00080C00" w:rsidRPr="00160D47">
        <w:rPr>
          <w:rFonts w:ascii="Arial Narrow" w:hAnsi="Arial Narrow"/>
          <w:color w:val="000000"/>
        </w:rPr>
        <w:t>consequently,</w:t>
      </w:r>
      <w:r w:rsidRPr="00160D47">
        <w:rPr>
          <w:rFonts w:ascii="Arial Narrow" w:hAnsi="Arial Narrow"/>
          <w:color w:val="000000"/>
        </w:rPr>
        <w:t xml:space="preserve"> this method statement may require amendment </w:t>
      </w:r>
      <w:proofErr w:type="gramStart"/>
      <w:r w:rsidRPr="00160D47">
        <w:rPr>
          <w:rFonts w:ascii="Arial Narrow" w:hAnsi="Arial Narrow"/>
          <w:color w:val="000000"/>
        </w:rPr>
        <w:t>during the course of</w:t>
      </w:r>
      <w:proofErr w:type="gramEnd"/>
      <w:r w:rsidRPr="00160D47">
        <w:rPr>
          <w:rFonts w:ascii="Arial Narrow" w:hAnsi="Arial Narrow"/>
          <w:color w:val="000000"/>
        </w:rPr>
        <w:t xml:space="preserve"> work to reflect the conditions at the time. </w:t>
      </w:r>
      <w:r>
        <w:rPr>
          <w:rFonts w:ascii="Arial Narrow" w:hAnsi="Arial Narrow"/>
          <w:b/>
          <w:color w:val="000000"/>
        </w:rPr>
        <w:t xml:space="preserve">Stuart </w:t>
      </w:r>
      <w:r w:rsidR="00080C00">
        <w:rPr>
          <w:rFonts w:ascii="Arial Narrow" w:hAnsi="Arial Narrow"/>
          <w:b/>
          <w:color w:val="000000"/>
        </w:rPr>
        <w:t xml:space="preserve">Hingley </w:t>
      </w:r>
      <w:r w:rsidR="00080C00" w:rsidRPr="00160D47">
        <w:rPr>
          <w:rFonts w:ascii="Arial Narrow" w:hAnsi="Arial Narrow"/>
          <w:color w:val="000000"/>
        </w:rPr>
        <w:t>is</w:t>
      </w:r>
      <w:r w:rsidRPr="00160D47">
        <w:rPr>
          <w:rFonts w:ascii="Arial Narrow" w:hAnsi="Arial Narrow"/>
          <w:color w:val="000000"/>
        </w:rPr>
        <w:t xml:space="preserve"> authorised to vary the method of working in consultation with others (Client, Principal Contractor, Site Manager, and Site Supervisor) and where appropriate amend this method statement.</w:t>
      </w:r>
    </w:p>
    <w:tbl>
      <w:tblPr>
        <w:tblW w:w="0" w:type="auto"/>
        <w:tblLayout w:type="fixed"/>
        <w:tblLook w:val="0000" w:firstRow="0" w:lastRow="0" w:firstColumn="0" w:lastColumn="0" w:noHBand="0" w:noVBand="0"/>
      </w:tblPr>
      <w:tblGrid>
        <w:gridCol w:w="10173"/>
      </w:tblGrid>
      <w:tr w:rsidR="00750B72" w:rsidRPr="00160D47" w14:paraId="720C802E" w14:textId="77777777" w:rsidTr="006503AC">
        <w:trPr>
          <w:cantSplit/>
          <w:trHeight w:val="677"/>
        </w:trPr>
        <w:tc>
          <w:tcPr>
            <w:tcW w:w="10173" w:type="dxa"/>
          </w:tcPr>
          <w:p w14:paraId="42C74771" w14:textId="056D0E73" w:rsidR="00750B72" w:rsidRPr="00160D47" w:rsidRDefault="00750B72" w:rsidP="006503AC">
            <w:pPr>
              <w:pStyle w:val="BodyText"/>
              <w:ind w:left="0"/>
              <w:jc w:val="left"/>
              <w:rPr>
                <w:rFonts w:ascii="Arial Narrow" w:hAnsi="Arial Narrow"/>
                <w:color w:val="000000"/>
              </w:rPr>
            </w:pPr>
            <w:r w:rsidRPr="00160D47">
              <w:rPr>
                <w:rFonts w:ascii="Arial Narrow" w:hAnsi="Arial Narrow"/>
                <w:color w:val="000000"/>
              </w:rPr>
              <w:t xml:space="preserve">It is anticipated that the Principal Contractor will provide site induction to new operatives on arrival at site. This training should include guidance on any specific site hazards and the Site Safety Rules. Employees and </w:t>
            </w:r>
            <w:r w:rsidR="00080C00" w:rsidRPr="00160D47">
              <w:rPr>
                <w:rFonts w:ascii="Arial Narrow" w:hAnsi="Arial Narrow"/>
                <w:color w:val="000000"/>
              </w:rPr>
              <w:t>sub-contractors</w:t>
            </w:r>
            <w:r w:rsidRPr="00160D47">
              <w:rPr>
                <w:rFonts w:ascii="Arial Narrow" w:hAnsi="Arial Narrow"/>
                <w:color w:val="000000"/>
              </w:rPr>
              <w:t xml:space="preserve"> under our control are instructed to co-operate with the Principal Contractor on all matters of health and safety.</w:t>
            </w:r>
          </w:p>
        </w:tc>
      </w:tr>
    </w:tbl>
    <w:p w14:paraId="649E6583" w14:textId="77777777" w:rsidR="00750B72" w:rsidRDefault="00750B72" w:rsidP="00750B72">
      <w:pPr>
        <w:pStyle w:val="BodyText"/>
        <w:pBdr>
          <w:bottom w:val="single" w:sz="12" w:space="1" w:color="auto"/>
        </w:pBdr>
        <w:ind w:left="0"/>
        <w:jc w:val="left"/>
        <w:rPr>
          <w:rFonts w:ascii="Arial Narrow" w:hAnsi="Arial Narrow"/>
          <w:color w:val="000000"/>
        </w:rPr>
      </w:pPr>
      <w:r w:rsidRPr="00160D47">
        <w:rPr>
          <w:rFonts w:ascii="Arial Narrow" w:hAnsi="Arial Narrow"/>
          <w:color w:val="000000"/>
        </w:rPr>
        <w:t>All personnel involved in this operation will be briefed on the content of this Method Statement and relevant risk assessments before commencement of the work.</w:t>
      </w:r>
    </w:p>
    <w:p w14:paraId="2BA935B9" w14:textId="77777777" w:rsidR="00750B72" w:rsidRPr="001F149B" w:rsidRDefault="00750B72" w:rsidP="00750B72">
      <w:pPr>
        <w:pStyle w:val="BodyText"/>
        <w:tabs>
          <w:tab w:val="left" w:pos="2268"/>
        </w:tabs>
        <w:spacing w:after="120" w:line="240" w:lineRule="auto"/>
        <w:ind w:left="0"/>
        <w:jc w:val="left"/>
        <w:rPr>
          <w:rFonts w:ascii="Arial Narrow" w:hAnsi="Arial Narrow"/>
          <w:b/>
          <w:color w:val="000000"/>
          <w:sz w:val="24"/>
        </w:rPr>
      </w:pPr>
      <w:r w:rsidRPr="001F149B">
        <w:rPr>
          <w:rFonts w:ascii="Arial Narrow" w:hAnsi="Arial Narrow"/>
          <w:b/>
          <w:color w:val="000000"/>
          <w:sz w:val="24"/>
        </w:rPr>
        <w:t>Site Supervision</w:t>
      </w:r>
    </w:p>
    <w:p w14:paraId="59A91A84" w14:textId="77777777" w:rsidR="00A602FC" w:rsidRDefault="00A602FC" w:rsidP="00A602FC">
      <w:pPr>
        <w:pStyle w:val="BodyText"/>
        <w:tabs>
          <w:tab w:val="left" w:pos="2268"/>
        </w:tabs>
        <w:spacing w:after="120" w:line="240" w:lineRule="auto"/>
        <w:ind w:left="0"/>
        <w:jc w:val="left"/>
        <w:rPr>
          <w:rFonts w:ascii="Arial Narrow" w:hAnsi="Arial Narrow"/>
          <w:color w:val="000000"/>
          <w:sz w:val="24"/>
        </w:rPr>
      </w:pPr>
      <w:r>
        <w:rPr>
          <w:rFonts w:ascii="Arial Narrow" w:hAnsi="Arial Narrow"/>
          <w:color w:val="000000"/>
          <w:sz w:val="24"/>
        </w:rPr>
        <w:fldChar w:fldCharType="begin"/>
      </w:r>
      <w:r>
        <w:rPr>
          <w:rFonts w:ascii="Arial Narrow" w:hAnsi="Arial Narrow"/>
          <w:color w:val="000000"/>
          <w:sz w:val="24"/>
        </w:rPr>
        <w:instrText xml:space="preserve"> MERGEFIELD "Name_of_org_MS_is_for" </w:instrText>
      </w:r>
      <w:r>
        <w:rPr>
          <w:rFonts w:ascii="Arial Narrow" w:hAnsi="Arial Narrow"/>
          <w:color w:val="000000"/>
          <w:sz w:val="24"/>
        </w:rPr>
        <w:fldChar w:fldCharType="separate"/>
      </w:r>
      <w:r>
        <w:rPr>
          <w:rFonts w:ascii="Arial Narrow" w:hAnsi="Arial Narrow"/>
          <w:noProof/>
          <w:color w:val="000000"/>
          <w:sz w:val="24"/>
        </w:rPr>
        <w:t>Stuart Hingley Ltd</w:t>
      </w:r>
      <w:r>
        <w:rPr>
          <w:rFonts w:ascii="Arial Narrow" w:hAnsi="Arial Narrow"/>
          <w:color w:val="000000"/>
          <w:sz w:val="24"/>
        </w:rPr>
        <w:fldChar w:fldCharType="end"/>
      </w:r>
      <w:r>
        <w:rPr>
          <w:rFonts w:ascii="Arial Narrow" w:hAnsi="Arial Narrow"/>
          <w:color w:val="000000"/>
          <w:sz w:val="24"/>
        </w:rPr>
        <w:t xml:space="preserve"> site supervision will be carried out by Stuart Hingley in his absence the senior company representative will assume supervisor responsibilities.</w:t>
      </w:r>
    </w:p>
    <w:p w14:paraId="476B184A" w14:textId="77777777" w:rsidR="00A602FC" w:rsidRDefault="00A602FC" w:rsidP="00A602FC">
      <w:pPr>
        <w:pStyle w:val="BodyText"/>
        <w:tabs>
          <w:tab w:val="left" w:pos="2268"/>
        </w:tabs>
        <w:spacing w:after="120" w:line="240" w:lineRule="auto"/>
        <w:ind w:left="0"/>
        <w:jc w:val="left"/>
        <w:rPr>
          <w:rFonts w:ascii="Arial Narrow" w:hAnsi="Arial Narrow"/>
          <w:color w:val="000000"/>
          <w:sz w:val="24"/>
        </w:rPr>
      </w:pPr>
      <w:r>
        <w:rPr>
          <w:rFonts w:ascii="Arial Narrow" w:hAnsi="Arial Narrow"/>
          <w:color w:val="000000"/>
          <w:sz w:val="24"/>
        </w:rPr>
        <w:t xml:space="preserve">Both have been in the construction trade for over 10 years respectively, both have </w:t>
      </w:r>
      <w:proofErr w:type="gramStart"/>
      <w:r>
        <w:rPr>
          <w:rFonts w:ascii="Arial Narrow" w:hAnsi="Arial Narrow"/>
          <w:color w:val="000000"/>
          <w:sz w:val="24"/>
        </w:rPr>
        <w:t>been in charge of</w:t>
      </w:r>
      <w:proofErr w:type="gramEnd"/>
      <w:r>
        <w:rPr>
          <w:rFonts w:ascii="Arial Narrow" w:hAnsi="Arial Narrow"/>
          <w:color w:val="000000"/>
          <w:sz w:val="24"/>
        </w:rPr>
        <w:t xml:space="preserve"> numerous bricklaying tasks associated with new home builds during this time. </w:t>
      </w:r>
    </w:p>
    <w:p w14:paraId="728F9CA8" w14:textId="52B8B2E2" w:rsidR="00A602FC" w:rsidRDefault="00A602FC" w:rsidP="00A602FC">
      <w:pPr>
        <w:rPr>
          <w:rFonts w:ascii="Arial Narrow" w:hAnsi="Arial Narrow"/>
          <w:color w:val="000000"/>
          <w:sz w:val="24"/>
          <w:szCs w:val="24"/>
        </w:rPr>
      </w:pPr>
      <w:r>
        <w:rPr>
          <w:rFonts w:ascii="Arial Narrow" w:hAnsi="Arial Narrow"/>
          <w:color w:val="000000"/>
          <w:sz w:val="24"/>
        </w:rPr>
        <w:t xml:space="preserve">The use of Principal Contractors Telescopic Reach Truck and operator will be </w:t>
      </w:r>
      <w:r w:rsidR="00080C00">
        <w:rPr>
          <w:rFonts w:ascii="Arial Narrow" w:hAnsi="Arial Narrow"/>
          <w:color w:val="000000"/>
          <w:sz w:val="24"/>
        </w:rPr>
        <w:t>required,</w:t>
      </w:r>
      <w:r>
        <w:rPr>
          <w:rFonts w:ascii="Arial Narrow" w:hAnsi="Arial Narrow"/>
          <w:color w:val="000000"/>
          <w:sz w:val="24"/>
        </w:rPr>
        <w:t xml:space="preserve"> </w:t>
      </w:r>
      <w:proofErr w:type="gramStart"/>
      <w:r w:rsidRPr="001F149B">
        <w:rPr>
          <w:rFonts w:ascii="Arial Narrow" w:hAnsi="Arial Narrow"/>
          <w:color w:val="000000"/>
          <w:sz w:val="24"/>
          <w:szCs w:val="24"/>
        </w:rPr>
        <w:t>To</w:t>
      </w:r>
      <w:proofErr w:type="gramEnd"/>
      <w:r w:rsidRPr="001F149B">
        <w:rPr>
          <w:rFonts w:ascii="Arial Narrow" w:hAnsi="Arial Narrow"/>
          <w:color w:val="000000"/>
          <w:sz w:val="24"/>
          <w:szCs w:val="24"/>
        </w:rPr>
        <w:t xml:space="preserve"> assist in the delivery/supply/removal of materials including waste</w:t>
      </w:r>
    </w:p>
    <w:p w14:paraId="0A79C7B4" w14:textId="77777777" w:rsidR="00A602FC" w:rsidRDefault="00A602FC" w:rsidP="00A602FC">
      <w:pPr>
        <w:rPr>
          <w:rFonts w:ascii="Arial Narrow" w:hAnsi="Arial Narrow"/>
          <w:b/>
          <w:color w:val="000000"/>
          <w:sz w:val="24"/>
          <w:szCs w:val="24"/>
        </w:rPr>
      </w:pPr>
    </w:p>
    <w:p w14:paraId="7CEF02CD" w14:textId="77777777" w:rsidR="00A602FC" w:rsidRDefault="00A602FC" w:rsidP="00A602FC">
      <w:pPr>
        <w:rPr>
          <w:rFonts w:ascii="Arial Narrow" w:hAnsi="Arial Narrow"/>
          <w:b/>
          <w:color w:val="000000"/>
          <w:sz w:val="24"/>
          <w:szCs w:val="24"/>
        </w:rPr>
      </w:pPr>
    </w:p>
    <w:p w14:paraId="784B7E70" w14:textId="77777777" w:rsidR="00A602FC" w:rsidRDefault="00A602FC" w:rsidP="00A602FC">
      <w:pPr>
        <w:rPr>
          <w:rFonts w:ascii="Arial Narrow" w:hAnsi="Arial Narrow"/>
          <w:b/>
          <w:color w:val="000000"/>
          <w:sz w:val="24"/>
          <w:szCs w:val="24"/>
        </w:rPr>
      </w:pPr>
    </w:p>
    <w:p w14:paraId="033E7438" w14:textId="77777777" w:rsidR="00A602FC" w:rsidRDefault="00A602FC" w:rsidP="00A602FC">
      <w:pPr>
        <w:rPr>
          <w:rFonts w:ascii="Arial Narrow" w:hAnsi="Arial Narrow"/>
          <w:b/>
          <w:color w:val="000000"/>
          <w:sz w:val="24"/>
          <w:szCs w:val="24"/>
        </w:rPr>
      </w:pPr>
      <w:r w:rsidRPr="001F149B">
        <w:rPr>
          <w:rFonts w:ascii="Arial Narrow" w:hAnsi="Arial Narrow"/>
          <w:b/>
          <w:color w:val="000000"/>
          <w:sz w:val="24"/>
          <w:szCs w:val="24"/>
        </w:rPr>
        <w:t>Site Specific Rules</w:t>
      </w:r>
    </w:p>
    <w:p w14:paraId="0DFD409E" w14:textId="77777777" w:rsidR="00A602FC" w:rsidRDefault="00A602FC" w:rsidP="00A602FC">
      <w:pPr>
        <w:rPr>
          <w:rFonts w:ascii="Arial Narrow" w:hAnsi="Arial Narrow"/>
          <w:b/>
          <w:color w:val="000000"/>
          <w:sz w:val="24"/>
          <w:szCs w:val="24"/>
        </w:rPr>
      </w:pPr>
      <w:r>
        <w:rPr>
          <w:rFonts w:ascii="Arial Narrow" w:hAnsi="Arial Narrow"/>
          <w:b/>
          <w:color w:val="000000"/>
          <w:sz w:val="24"/>
          <w:szCs w:val="24"/>
        </w:rPr>
        <w:t>Mobile phones only to be used in agreed break periods.</w:t>
      </w:r>
    </w:p>
    <w:p w14:paraId="47A4B0B0" w14:textId="074B2605" w:rsidR="00A602FC" w:rsidRDefault="00080C00" w:rsidP="00A602FC">
      <w:pPr>
        <w:rPr>
          <w:rFonts w:ascii="Arial Narrow" w:hAnsi="Arial Narrow"/>
          <w:b/>
          <w:color w:val="000000"/>
          <w:sz w:val="24"/>
          <w:szCs w:val="24"/>
        </w:rPr>
      </w:pPr>
      <w:r>
        <w:rPr>
          <w:rFonts w:ascii="Arial Narrow" w:hAnsi="Arial Narrow"/>
          <w:b/>
          <w:color w:val="000000"/>
          <w:sz w:val="24"/>
          <w:szCs w:val="24"/>
        </w:rPr>
        <w:lastRenderedPageBreak/>
        <w:t>PPE (</w:t>
      </w:r>
      <w:r w:rsidR="00A602FC">
        <w:rPr>
          <w:rFonts w:ascii="Arial Narrow" w:hAnsi="Arial Narrow"/>
          <w:b/>
          <w:color w:val="000000"/>
          <w:sz w:val="24"/>
          <w:szCs w:val="24"/>
        </w:rPr>
        <w:t xml:space="preserve">Safety footwear, hard hats, high vis jackets) to be </w:t>
      </w:r>
      <w:proofErr w:type="gramStart"/>
      <w:r w:rsidR="00A602FC">
        <w:rPr>
          <w:rFonts w:ascii="Arial Narrow" w:hAnsi="Arial Narrow"/>
          <w:b/>
          <w:color w:val="000000"/>
          <w:sz w:val="24"/>
          <w:szCs w:val="24"/>
        </w:rPr>
        <w:t>worn at all times</w:t>
      </w:r>
      <w:proofErr w:type="gramEnd"/>
      <w:r w:rsidR="00A602FC">
        <w:rPr>
          <w:rFonts w:ascii="Arial Narrow" w:hAnsi="Arial Narrow"/>
          <w:b/>
          <w:color w:val="000000"/>
          <w:sz w:val="24"/>
          <w:szCs w:val="24"/>
        </w:rPr>
        <w:t>.  PPE indicated as necessary in risk assessments and operational handbooks must be worn as directed.</w:t>
      </w:r>
    </w:p>
    <w:tbl>
      <w:tblPr>
        <w:tblStyle w:val="TableGrid"/>
        <w:tblW w:w="5000" w:type="pct"/>
        <w:tblLook w:val="04A0" w:firstRow="1" w:lastRow="0" w:firstColumn="1" w:lastColumn="0" w:noHBand="0" w:noVBand="1"/>
      </w:tblPr>
      <w:tblGrid>
        <w:gridCol w:w="4648"/>
        <w:gridCol w:w="4650"/>
        <w:gridCol w:w="4650"/>
      </w:tblGrid>
      <w:tr w:rsidR="00A602FC" w14:paraId="6F77FBF9" w14:textId="77777777" w:rsidTr="006503AC">
        <w:tc>
          <w:tcPr>
            <w:tcW w:w="5000" w:type="pct"/>
            <w:gridSpan w:val="3"/>
          </w:tcPr>
          <w:p w14:paraId="141B1EC4" w14:textId="77777777" w:rsidR="00A602FC" w:rsidRDefault="00A602FC" w:rsidP="006503AC">
            <w:pPr>
              <w:rPr>
                <w:b/>
              </w:rPr>
            </w:pPr>
            <w:r>
              <w:rPr>
                <w:b/>
              </w:rPr>
              <w:t xml:space="preserve">We the undersigned agree to carry out work here stated in line with this method statement </w:t>
            </w:r>
          </w:p>
        </w:tc>
      </w:tr>
      <w:tr w:rsidR="00A602FC" w14:paraId="23462EC6" w14:textId="77777777" w:rsidTr="006503AC">
        <w:tc>
          <w:tcPr>
            <w:tcW w:w="1666" w:type="pct"/>
          </w:tcPr>
          <w:p w14:paraId="690A7731" w14:textId="77777777" w:rsidR="00A602FC" w:rsidRDefault="00A602FC" w:rsidP="006503AC">
            <w:pPr>
              <w:rPr>
                <w:b/>
              </w:rPr>
            </w:pPr>
            <w:r>
              <w:rPr>
                <w:b/>
              </w:rPr>
              <w:t>NAME</w:t>
            </w:r>
          </w:p>
        </w:tc>
        <w:tc>
          <w:tcPr>
            <w:tcW w:w="1667" w:type="pct"/>
          </w:tcPr>
          <w:p w14:paraId="518B76D4" w14:textId="77777777" w:rsidR="00A602FC" w:rsidRDefault="00A602FC" w:rsidP="006503AC">
            <w:pPr>
              <w:rPr>
                <w:b/>
              </w:rPr>
            </w:pPr>
            <w:r>
              <w:rPr>
                <w:b/>
              </w:rPr>
              <w:t xml:space="preserve">SIGNATURE </w:t>
            </w:r>
          </w:p>
        </w:tc>
        <w:tc>
          <w:tcPr>
            <w:tcW w:w="1667" w:type="pct"/>
          </w:tcPr>
          <w:p w14:paraId="6E5A8FA9" w14:textId="77777777" w:rsidR="00A602FC" w:rsidRDefault="00A602FC" w:rsidP="006503AC">
            <w:pPr>
              <w:rPr>
                <w:b/>
              </w:rPr>
            </w:pPr>
            <w:r>
              <w:rPr>
                <w:b/>
              </w:rPr>
              <w:t>DATE</w:t>
            </w:r>
          </w:p>
        </w:tc>
      </w:tr>
      <w:tr w:rsidR="00A602FC" w14:paraId="723C4978" w14:textId="77777777" w:rsidTr="006503AC">
        <w:tc>
          <w:tcPr>
            <w:tcW w:w="1666" w:type="pct"/>
          </w:tcPr>
          <w:p w14:paraId="567D1674" w14:textId="77777777" w:rsidR="00A602FC" w:rsidRDefault="00A602FC" w:rsidP="006503AC">
            <w:pPr>
              <w:rPr>
                <w:b/>
              </w:rPr>
            </w:pPr>
            <w:r>
              <w:rPr>
                <w:b/>
              </w:rPr>
              <w:t>S HINGLEY</w:t>
            </w:r>
          </w:p>
        </w:tc>
        <w:tc>
          <w:tcPr>
            <w:tcW w:w="1667" w:type="pct"/>
          </w:tcPr>
          <w:p w14:paraId="17D346A5" w14:textId="77777777" w:rsidR="00A602FC" w:rsidRDefault="00A602FC" w:rsidP="006503AC">
            <w:pPr>
              <w:rPr>
                <w:b/>
              </w:rPr>
            </w:pPr>
          </w:p>
        </w:tc>
        <w:tc>
          <w:tcPr>
            <w:tcW w:w="1667" w:type="pct"/>
          </w:tcPr>
          <w:p w14:paraId="1F49EE00" w14:textId="3EBCB45F" w:rsidR="00A602FC" w:rsidRDefault="002F6D0C" w:rsidP="006503AC">
            <w:pPr>
              <w:rPr>
                <w:b/>
              </w:rPr>
            </w:pPr>
            <w:r>
              <w:rPr>
                <w:b/>
              </w:rPr>
              <w:t>16/4/21</w:t>
            </w:r>
          </w:p>
        </w:tc>
      </w:tr>
      <w:tr w:rsidR="00A602FC" w14:paraId="70EFE5C0" w14:textId="77777777" w:rsidTr="006503AC">
        <w:tc>
          <w:tcPr>
            <w:tcW w:w="1666" w:type="pct"/>
          </w:tcPr>
          <w:p w14:paraId="0DDB67C6" w14:textId="77777777" w:rsidR="00A602FC" w:rsidRDefault="00A602FC" w:rsidP="006503AC">
            <w:pPr>
              <w:rPr>
                <w:b/>
              </w:rPr>
            </w:pPr>
          </w:p>
        </w:tc>
        <w:tc>
          <w:tcPr>
            <w:tcW w:w="1667" w:type="pct"/>
          </w:tcPr>
          <w:p w14:paraId="3528CF0D" w14:textId="77777777" w:rsidR="00A602FC" w:rsidRDefault="00A602FC" w:rsidP="006503AC">
            <w:pPr>
              <w:rPr>
                <w:b/>
              </w:rPr>
            </w:pPr>
          </w:p>
        </w:tc>
        <w:tc>
          <w:tcPr>
            <w:tcW w:w="1667" w:type="pct"/>
          </w:tcPr>
          <w:p w14:paraId="799C016F" w14:textId="77777777" w:rsidR="00A602FC" w:rsidRDefault="00A602FC" w:rsidP="006503AC">
            <w:pPr>
              <w:rPr>
                <w:b/>
              </w:rPr>
            </w:pPr>
          </w:p>
        </w:tc>
      </w:tr>
      <w:tr w:rsidR="00A602FC" w14:paraId="49E49012" w14:textId="77777777" w:rsidTr="006503AC">
        <w:tc>
          <w:tcPr>
            <w:tcW w:w="1666" w:type="pct"/>
          </w:tcPr>
          <w:p w14:paraId="3E4DDC47" w14:textId="77777777" w:rsidR="00A602FC" w:rsidRDefault="00A602FC" w:rsidP="006503AC">
            <w:pPr>
              <w:rPr>
                <w:b/>
              </w:rPr>
            </w:pPr>
          </w:p>
        </w:tc>
        <w:tc>
          <w:tcPr>
            <w:tcW w:w="1667" w:type="pct"/>
          </w:tcPr>
          <w:p w14:paraId="4C086E6D" w14:textId="77777777" w:rsidR="00A602FC" w:rsidRDefault="00A602FC" w:rsidP="006503AC">
            <w:pPr>
              <w:rPr>
                <w:b/>
              </w:rPr>
            </w:pPr>
          </w:p>
        </w:tc>
        <w:tc>
          <w:tcPr>
            <w:tcW w:w="1667" w:type="pct"/>
          </w:tcPr>
          <w:p w14:paraId="7A81353E" w14:textId="77777777" w:rsidR="00A602FC" w:rsidRDefault="00A602FC" w:rsidP="006503AC">
            <w:pPr>
              <w:rPr>
                <w:b/>
              </w:rPr>
            </w:pPr>
          </w:p>
        </w:tc>
      </w:tr>
      <w:tr w:rsidR="00A602FC" w14:paraId="301F533B" w14:textId="77777777" w:rsidTr="006503AC">
        <w:tc>
          <w:tcPr>
            <w:tcW w:w="1666" w:type="pct"/>
          </w:tcPr>
          <w:p w14:paraId="6077E8D1" w14:textId="77777777" w:rsidR="00A602FC" w:rsidRDefault="00A602FC" w:rsidP="006503AC">
            <w:pPr>
              <w:rPr>
                <w:b/>
              </w:rPr>
            </w:pPr>
          </w:p>
        </w:tc>
        <w:tc>
          <w:tcPr>
            <w:tcW w:w="1667" w:type="pct"/>
          </w:tcPr>
          <w:p w14:paraId="732B7170" w14:textId="77777777" w:rsidR="00A602FC" w:rsidRDefault="00A602FC" w:rsidP="006503AC">
            <w:pPr>
              <w:rPr>
                <w:b/>
              </w:rPr>
            </w:pPr>
          </w:p>
        </w:tc>
        <w:tc>
          <w:tcPr>
            <w:tcW w:w="1667" w:type="pct"/>
          </w:tcPr>
          <w:p w14:paraId="64ABDBE2" w14:textId="77777777" w:rsidR="00A602FC" w:rsidRDefault="00A602FC" w:rsidP="006503AC">
            <w:pPr>
              <w:rPr>
                <w:b/>
              </w:rPr>
            </w:pPr>
          </w:p>
        </w:tc>
      </w:tr>
      <w:tr w:rsidR="00A602FC" w14:paraId="2D1228F8" w14:textId="77777777" w:rsidTr="006503AC">
        <w:tc>
          <w:tcPr>
            <w:tcW w:w="1666" w:type="pct"/>
          </w:tcPr>
          <w:p w14:paraId="3CC8C804" w14:textId="77777777" w:rsidR="00A602FC" w:rsidRDefault="00A602FC" w:rsidP="006503AC">
            <w:pPr>
              <w:rPr>
                <w:b/>
              </w:rPr>
            </w:pPr>
          </w:p>
        </w:tc>
        <w:tc>
          <w:tcPr>
            <w:tcW w:w="1667" w:type="pct"/>
          </w:tcPr>
          <w:p w14:paraId="7DAE0329" w14:textId="77777777" w:rsidR="00A602FC" w:rsidRDefault="00A602FC" w:rsidP="006503AC">
            <w:pPr>
              <w:rPr>
                <w:b/>
              </w:rPr>
            </w:pPr>
          </w:p>
        </w:tc>
        <w:tc>
          <w:tcPr>
            <w:tcW w:w="1667" w:type="pct"/>
          </w:tcPr>
          <w:p w14:paraId="17BC4790" w14:textId="77777777" w:rsidR="00A602FC" w:rsidRDefault="00A602FC" w:rsidP="006503AC">
            <w:pPr>
              <w:rPr>
                <w:b/>
              </w:rPr>
            </w:pPr>
          </w:p>
        </w:tc>
      </w:tr>
      <w:tr w:rsidR="00A602FC" w14:paraId="09DDF0D7" w14:textId="77777777" w:rsidTr="006503AC">
        <w:tc>
          <w:tcPr>
            <w:tcW w:w="1666" w:type="pct"/>
          </w:tcPr>
          <w:p w14:paraId="2CBA7AC7" w14:textId="77777777" w:rsidR="00A602FC" w:rsidRDefault="00A602FC" w:rsidP="006503AC">
            <w:pPr>
              <w:rPr>
                <w:b/>
              </w:rPr>
            </w:pPr>
          </w:p>
        </w:tc>
        <w:tc>
          <w:tcPr>
            <w:tcW w:w="1667" w:type="pct"/>
          </w:tcPr>
          <w:p w14:paraId="0904DF1E" w14:textId="77777777" w:rsidR="00A602FC" w:rsidRDefault="00A602FC" w:rsidP="006503AC">
            <w:pPr>
              <w:rPr>
                <w:b/>
              </w:rPr>
            </w:pPr>
          </w:p>
        </w:tc>
        <w:tc>
          <w:tcPr>
            <w:tcW w:w="1667" w:type="pct"/>
          </w:tcPr>
          <w:p w14:paraId="1AF02591" w14:textId="77777777" w:rsidR="00A602FC" w:rsidRDefault="00A602FC" w:rsidP="006503AC">
            <w:pPr>
              <w:rPr>
                <w:b/>
              </w:rPr>
            </w:pPr>
          </w:p>
        </w:tc>
      </w:tr>
      <w:tr w:rsidR="00A602FC" w14:paraId="2FE6B99F" w14:textId="77777777" w:rsidTr="006503AC">
        <w:tc>
          <w:tcPr>
            <w:tcW w:w="1666" w:type="pct"/>
          </w:tcPr>
          <w:p w14:paraId="226D0E52" w14:textId="77777777" w:rsidR="00A602FC" w:rsidRDefault="00A602FC" w:rsidP="006503AC">
            <w:pPr>
              <w:rPr>
                <w:b/>
              </w:rPr>
            </w:pPr>
          </w:p>
        </w:tc>
        <w:tc>
          <w:tcPr>
            <w:tcW w:w="1667" w:type="pct"/>
          </w:tcPr>
          <w:p w14:paraId="4CCB2BB1" w14:textId="77777777" w:rsidR="00A602FC" w:rsidRDefault="00A602FC" w:rsidP="006503AC">
            <w:pPr>
              <w:rPr>
                <w:b/>
              </w:rPr>
            </w:pPr>
          </w:p>
        </w:tc>
        <w:tc>
          <w:tcPr>
            <w:tcW w:w="1667" w:type="pct"/>
          </w:tcPr>
          <w:p w14:paraId="2957FF37" w14:textId="77777777" w:rsidR="00A602FC" w:rsidRDefault="00A602FC" w:rsidP="006503AC">
            <w:pPr>
              <w:rPr>
                <w:b/>
              </w:rPr>
            </w:pPr>
          </w:p>
        </w:tc>
      </w:tr>
      <w:tr w:rsidR="00A602FC" w14:paraId="1A0FDC3E" w14:textId="77777777" w:rsidTr="006503AC">
        <w:tc>
          <w:tcPr>
            <w:tcW w:w="1666" w:type="pct"/>
          </w:tcPr>
          <w:p w14:paraId="416BDE08" w14:textId="77777777" w:rsidR="00A602FC" w:rsidRDefault="00A602FC" w:rsidP="006503AC">
            <w:pPr>
              <w:rPr>
                <w:b/>
              </w:rPr>
            </w:pPr>
          </w:p>
        </w:tc>
        <w:tc>
          <w:tcPr>
            <w:tcW w:w="1667" w:type="pct"/>
          </w:tcPr>
          <w:p w14:paraId="6231A781" w14:textId="77777777" w:rsidR="00A602FC" w:rsidRDefault="00A602FC" w:rsidP="006503AC">
            <w:pPr>
              <w:rPr>
                <w:b/>
              </w:rPr>
            </w:pPr>
          </w:p>
        </w:tc>
        <w:tc>
          <w:tcPr>
            <w:tcW w:w="1667" w:type="pct"/>
          </w:tcPr>
          <w:p w14:paraId="25F3EE76" w14:textId="77777777" w:rsidR="00A602FC" w:rsidRDefault="00A602FC" w:rsidP="006503AC">
            <w:pPr>
              <w:rPr>
                <w:b/>
              </w:rPr>
            </w:pPr>
          </w:p>
        </w:tc>
      </w:tr>
    </w:tbl>
    <w:p w14:paraId="6D80F2EA" w14:textId="77777777" w:rsidR="00A602FC" w:rsidRDefault="00A602FC" w:rsidP="00A602FC">
      <w:pPr>
        <w:pBdr>
          <w:bottom w:val="single" w:sz="12" w:space="1" w:color="auto"/>
        </w:pBdr>
        <w:rPr>
          <w:b/>
        </w:rPr>
      </w:pPr>
    </w:p>
    <w:p w14:paraId="06F3E449" w14:textId="77777777" w:rsidR="00A602FC" w:rsidRDefault="00A602FC" w:rsidP="00A602FC">
      <w:pPr>
        <w:rPr>
          <w:b/>
        </w:rPr>
      </w:pPr>
      <w:r>
        <w:rPr>
          <w:b/>
        </w:rPr>
        <w:t>Operating Standards and Guidelines:</w:t>
      </w:r>
    </w:p>
    <w:tbl>
      <w:tblPr>
        <w:tblW w:w="10079" w:type="dxa"/>
        <w:tblInd w:w="-14" w:type="dxa"/>
        <w:tblLayout w:type="fixed"/>
        <w:tblCellMar>
          <w:left w:w="0" w:type="dxa"/>
          <w:right w:w="0" w:type="dxa"/>
        </w:tblCellMar>
        <w:tblLook w:val="0000" w:firstRow="0" w:lastRow="0" w:firstColumn="0" w:lastColumn="0" w:noHBand="0" w:noVBand="0"/>
      </w:tblPr>
      <w:tblGrid>
        <w:gridCol w:w="10079"/>
      </w:tblGrid>
      <w:tr w:rsidR="00A602FC" w14:paraId="16FDF59A" w14:textId="77777777" w:rsidTr="006503AC">
        <w:trPr>
          <w:trHeight w:val="285"/>
        </w:trPr>
        <w:tc>
          <w:tcPr>
            <w:tcW w:w="10079" w:type="dxa"/>
            <w:tcBorders>
              <w:top w:val="nil"/>
              <w:left w:val="nil"/>
              <w:bottom w:val="nil"/>
              <w:right w:val="nil"/>
            </w:tcBorders>
            <w:vAlign w:val="bottom"/>
          </w:tcPr>
          <w:p w14:paraId="55897FF0"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Health and Safety at Work Act (HASWA) 74</w:t>
            </w:r>
          </w:p>
        </w:tc>
      </w:tr>
      <w:tr w:rsidR="00A602FC" w14:paraId="20620113" w14:textId="77777777" w:rsidTr="006503AC">
        <w:trPr>
          <w:trHeight w:val="285"/>
        </w:trPr>
        <w:tc>
          <w:tcPr>
            <w:tcW w:w="10079" w:type="dxa"/>
            <w:tcBorders>
              <w:top w:val="nil"/>
              <w:left w:val="nil"/>
              <w:bottom w:val="nil"/>
              <w:right w:val="nil"/>
            </w:tcBorders>
            <w:vAlign w:val="bottom"/>
          </w:tcPr>
          <w:p w14:paraId="27C3DF80"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The Management of Health and Safety at Work Regulations (MASWR 99)</w:t>
            </w:r>
          </w:p>
        </w:tc>
      </w:tr>
      <w:tr w:rsidR="00A602FC" w14:paraId="4A690429" w14:textId="77777777" w:rsidTr="006503AC">
        <w:trPr>
          <w:trHeight w:val="285"/>
        </w:trPr>
        <w:tc>
          <w:tcPr>
            <w:tcW w:w="10079" w:type="dxa"/>
            <w:tcBorders>
              <w:top w:val="nil"/>
              <w:left w:val="nil"/>
              <w:bottom w:val="nil"/>
              <w:right w:val="nil"/>
            </w:tcBorders>
            <w:vAlign w:val="bottom"/>
          </w:tcPr>
          <w:p w14:paraId="6AD00BFE"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 xml:space="preserve">Construction (Health, Safety and Welfare) Regulations </w:t>
            </w:r>
          </w:p>
        </w:tc>
      </w:tr>
      <w:tr w:rsidR="00A602FC" w14:paraId="353C502C" w14:textId="77777777" w:rsidTr="006503AC">
        <w:trPr>
          <w:trHeight w:val="285"/>
        </w:trPr>
        <w:tc>
          <w:tcPr>
            <w:tcW w:w="10079" w:type="dxa"/>
            <w:tcBorders>
              <w:top w:val="nil"/>
              <w:left w:val="nil"/>
              <w:bottom w:val="nil"/>
              <w:right w:val="nil"/>
            </w:tcBorders>
            <w:vAlign w:val="bottom"/>
          </w:tcPr>
          <w:p w14:paraId="39D18085"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 xml:space="preserve">Control of Substances Hazardous to Health Regulations </w:t>
            </w:r>
          </w:p>
        </w:tc>
      </w:tr>
      <w:tr w:rsidR="00A602FC" w14:paraId="58B4FE94" w14:textId="77777777" w:rsidTr="006503AC">
        <w:trPr>
          <w:trHeight w:val="285"/>
        </w:trPr>
        <w:tc>
          <w:tcPr>
            <w:tcW w:w="10079" w:type="dxa"/>
            <w:tcBorders>
              <w:top w:val="nil"/>
              <w:left w:val="nil"/>
              <w:bottom w:val="nil"/>
              <w:right w:val="nil"/>
            </w:tcBorders>
            <w:vAlign w:val="bottom"/>
          </w:tcPr>
          <w:p w14:paraId="65DC8A5D"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 xml:space="preserve">Manual Handling Operations Regulations </w:t>
            </w:r>
          </w:p>
        </w:tc>
      </w:tr>
      <w:tr w:rsidR="00A602FC" w14:paraId="75CD53D5" w14:textId="77777777" w:rsidTr="006503AC">
        <w:trPr>
          <w:trHeight w:val="285"/>
        </w:trPr>
        <w:tc>
          <w:tcPr>
            <w:tcW w:w="10079" w:type="dxa"/>
            <w:tcBorders>
              <w:top w:val="nil"/>
              <w:left w:val="nil"/>
              <w:bottom w:val="nil"/>
              <w:right w:val="nil"/>
            </w:tcBorders>
            <w:vAlign w:val="bottom"/>
          </w:tcPr>
          <w:p w14:paraId="32976A14"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 xml:space="preserve">Personal Protective Equipment at Work Regulations </w:t>
            </w:r>
          </w:p>
        </w:tc>
      </w:tr>
      <w:tr w:rsidR="00A602FC" w14:paraId="27CAE4C1" w14:textId="77777777" w:rsidTr="006503AC">
        <w:trPr>
          <w:trHeight w:val="285"/>
        </w:trPr>
        <w:tc>
          <w:tcPr>
            <w:tcW w:w="10079" w:type="dxa"/>
            <w:tcBorders>
              <w:top w:val="nil"/>
              <w:left w:val="nil"/>
              <w:bottom w:val="nil"/>
              <w:right w:val="nil"/>
            </w:tcBorders>
            <w:vAlign w:val="bottom"/>
          </w:tcPr>
          <w:p w14:paraId="61161906" w14:textId="77777777" w:rsidR="00A602FC" w:rsidRDefault="00A602FC" w:rsidP="006503AC">
            <w:pPr>
              <w:numPr>
                <w:ilvl w:val="0"/>
                <w:numId w:val="2"/>
              </w:numPr>
              <w:spacing w:after="0" w:line="240" w:lineRule="auto"/>
              <w:rPr>
                <w:rFonts w:ascii="Arial Narrow" w:hAnsi="Arial Narrow"/>
              </w:rPr>
            </w:pPr>
            <w:r>
              <w:rPr>
                <w:rFonts w:ascii="Arial Narrow" w:hAnsi="Arial Narrow"/>
              </w:rPr>
              <w:t xml:space="preserve">The Working at Height Regulations </w:t>
            </w:r>
          </w:p>
        </w:tc>
      </w:tr>
      <w:tr w:rsidR="00A602FC" w14:paraId="50D85BD7" w14:textId="77777777" w:rsidTr="006503AC">
        <w:trPr>
          <w:trHeight w:val="285"/>
        </w:trPr>
        <w:tc>
          <w:tcPr>
            <w:tcW w:w="10079" w:type="dxa"/>
            <w:tcBorders>
              <w:top w:val="nil"/>
              <w:left w:val="nil"/>
              <w:bottom w:val="nil"/>
              <w:right w:val="nil"/>
            </w:tcBorders>
            <w:vAlign w:val="bottom"/>
          </w:tcPr>
          <w:p w14:paraId="2DB69755" w14:textId="77777777" w:rsidR="00A602FC" w:rsidRDefault="00A602FC" w:rsidP="006503AC">
            <w:pPr>
              <w:numPr>
                <w:ilvl w:val="0"/>
                <w:numId w:val="2"/>
              </w:numPr>
              <w:spacing w:after="0" w:line="240" w:lineRule="auto"/>
              <w:rPr>
                <w:rFonts w:ascii="Arial Narrow" w:hAnsi="Arial Narrow"/>
              </w:rPr>
            </w:pPr>
            <w:r>
              <w:rPr>
                <w:rFonts w:ascii="Arial Narrow" w:hAnsi="Arial Narrow"/>
              </w:rPr>
              <w:t xml:space="preserve">The Control of Vibration at work Regulations </w:t>
            </w:r>
          </w:p>
        </w:tc>
      </w:tr>
      <w:tr w:rsidR="00A602FC" w14:paraId="43B1E645" w14:textId="77777777" w:rsidTr="006503AC">
        <w:trPr>
          <w:trHeight w:val="285"/>
        </w:trPr>
        <w:tc>
          <w:tcPr>
            <w:tcW w:w="10079" w:type="dxa"/>
            <w:tcBorders>
              <w:top w:val="nil"/>
              <w:left w:val="nil"/>
              <w:bottom w:val="nil"/>
              <w:right w:val="nil"/>
            </w:tcBorders>
            <w:vAlign w:val="bottom"/>
          </w:tcPr>
          <w:p w14:paraId="17481748" w14:textId="77777777" w:rsidR="00A602FC" w:rsidRDefault="00A602FC" w:rsidP="006503AC">
            <w:pPr>
              <w:numPr>
                <w:ilvl w:val="0"/>
                <w:numId w:val="2"/>
              </w:numPr>
              <w:spacing w:after="0" w:line="240" w:lineRule="auto"/>
              <w:rPr>
                <w:rFonts w:ascii="Arial Narrow" w:eastAsia="Arial Unicode MS" w:hAnsi="Arial Narrow"/>
                <w:color w:val="000000"/>
              </w:rPr>
            </w:pPr>
            <w:r>
              <w:rPr>
                <w:rFonts w:ascii="Arial Narrow" w:hAnsi="Arial Narrow"/>
                <w:color w:val="000000"/>
              </w:rPr>
              <w:t xml:space="preserve">Provision and Use of Work Equipment Regulations </w:t>
            </w:r>
          </w:p>
        </w:tc>
      </w:tr>
    </w:tbl>
    <w:p w14:paraId="1ADBB8FD" w14:textId="77777777" w:rsidR="00A602FC" w:rsidRDefault="00A602FC" w:rsidP="00A602FC">
      <w:pPr>
        <w:rPr>
          <w:b/>
        </w:rPr>
      </w:pPr>
    </w:p>
    <w:p w14:paraId="7A54862B" w14:textId="7C247709" w:rsidR="00A602FC" w:rsidRDefault="00A602FC" w:rsidP="00A602FC">
      <w:pPr>
        <w:rPr>
          <w:b/>
        </w:rPr>
      </w:pPr>
      <w:r>
        <w:rPr>
          <w:b/>
        </w:rPr>
        <w:t xml:space="preserve">Site </w:t>
      </w:r>
      <w:r w:rsidR="00080C00">
        <w:rPr>
          <w:b/>
        </w:rPr>
        <w:t>Specific:</w:t>
      </w:r>
    </w:p>
    <w:tbl>
      <w:tblPr>
        <w:tblW w:w="10079" w:type="dxa"/>
        <w:tblInd w:w="-14" w:type="dxa"/>
        <w:tblLayout w:type="fixed"/>
        <w:tblCellMar>
          <w:left w:w="0" w:type="dxa"/>
          <w:right w:w="0" w:type="dxa"/>
        </w:tblCellMar>
        <w:tblLook w:val="0000" w:firstRow="0" w:lastRow="0" w:firstColumn="0" w:lastColumn="0" w:noHBand="0" w:noVBand="0"/>
      </w:tblPr>
      <w:tblGrid>
        <w:gridCol w:w="10079"/>
      </w:tblGrid>
      <w:tr w:rsidR="00A602FC" w14:paraId="7CEDCBB1" w14:textId="77777777" w:rsidTr="006503AC">
        <w:trPr>
          <w:trHeight w:val="285"/>
        </w:trPr>
        <w:tc>
          <w:tcPr>
            <w:tcW w:w="10079" w:type="dxa"/>
            <w:tcBorders>
              <w:top w:val="nil"/>
              <w:left w:val="nil"/>
              <w:bottom w:val="nil"/>
              <w:right w:val="nil"/>
            </w:tcBorders>
          </w:tcPr>
          <w:p w14:paraId="17AC0BAC" w14:textId="3F5528B4" w:rsidR="00A602FC" w:rsidRDefault="00A602FC" w:rsidP="006503AC">
            <w:pPr>
              <w:numPr>
                <w:ilvl w:val="0"/>
                <w:numId w:val="3"/>
              </w:numPr>
              <w:spacing w:after="0" w:line="240" w:lineRule="auto"/>
              <w:rPr>
                <w:rFonts w:ascii="Arial Narrow" w:hAnsi="Arial Narrow"/>
                <w:color w:val="000000"/>
              </w:rPr>
            </w:pPr>
            <w:r>
              <w:rPr>
                <w:rFonts w:ascii="Arial Narrow" w:hAnsi="Arial Narrow"/>
                <w:color w:val="000000"/>
              </w:rPr>
              <w:t xml:space="preserve">Principal Contractors Health and Safety policy and </w:t>
            </w:r>
            <w:r w:rsidR="00080C00">
              <w:rPr>
                <w:rFonts w:ascii="Arial Narrow" w:hAnsi="Arial Narrow"/>
                <w:color w:val="000000"/>
              </w:rPr>
              <w:t>site-specific</w:t>
            </w:r>
            <w:r>
              <w:rPr>
                <w:rFonts w:ascii="Arial Narrow" w:hAnsi="Arial Narrow"/>
                <w:color w:val="000000"/>
              </w:rPr>
              <w:t xml:space="preserve"> rules</w:t>
            </w:r>
          </w:p>
          <w:p w14:paraId="3E487643" w14:textId="77777777" w:rsidR="00A602FC" w:rsidRDefault="00A602FC" w:rsidP="006503AC">
            <w:pPr>
              <w:numPr>
                <w:ilvl w:val="0"/>
                <w:numId w:val="3"/>
              </w:numPr>
              <w:spacing w:after="0" w:line="240" w:lineRule="auto"/>
              <w:rPr>
                <w:rFonts w:ascii="Arial Narrow" w:hAnsi="Arial Narrow"/>
                <w:color w:val="000000"/>
              </w:rPr>
            </w:pPr>
            <w:r>
              <w:rPr>
                <w:rFonts w:ascii="Arial Narrow" w:hAnsi="Arial Narrow"/>
                <w:color w:val="000000"/>
              </w:rPr>
              <w:t>Principal Contractors Health and Safety Induction briefing and subsequent briefings/notices</w:t>
            </w:r>
          </w:p>
        </w:tc>
      </w:tr>
      <w:tr w:rsidR="00A602FC" w14:paraId="5D4EA01E" w14:textId="77777777" w:rsidTr="006503AC">
        <w:trPr>
          <w:trHeight w:val="285"/>
        </w:trPr>
        <w:tc>
          <w:tcPr>
            <w:tcW w:w="10079" w:type="dxa"/>
            <w:tcBorders>
              <w:top w:val="nil"/>
              <w:left w:val="nil"/>
              <w:bottom w:val="nil"/>
              <w:right w:val="nil"/>
            </w:tcBorders>
          </w:tcPr>
          <w:p w14:paraId="49AC3FF5" w14:textId="5DCED809" w:rsidR="00A602FC" w:rsidRDefault="00A602FC" w:rsidP="006503AC">
            <w:pPr>
              <w:numPr>
                <w:ilvl w:val="0"/>
                <w:numId w:val="3"/>
              </w:numPr>
              <w:spacing w:after="0" w:line="240" w:lineRule="auto"/>
              <w:rPr>
                <w:rFonts w:ascii="Arial Narrow" w:hAnsi="Arial Narrow"/>
                <w:color w:val="000000"/>
              </w:rPr>
            </w:pPr>
            <w:r>
              <w:rPr>
                <w:rFonts w:ascii="Arial Narrow" w:hAnsi="Arial Narrow"/>
                <w:color w:val="000000"/>
              </w:rPr>
              <w:t xml:space="preserve">Stuart Hingley </w:t>
            </w:r>
            <w:r w:rsidR="001C07DA">
              <w:rPr>
                <w:rFonts w:ascii="Arial Narrow" w:hAnsi="Arial Narrow"/>
                <w:color w:val="000000"/>
              </w:rPr>
              <w:t>Ltd.’s</w:t>
            </w:r>
            <w:r>
              <w:rPr>
                <w:rFonts w:ascii="Arial Narrow" w:hAnsi="Arial Narrow"/>
                <w:color w:val="000000"/>
              </w:rPr>
              <w:t xml:space="preserve"> own health and safety policy</w:t>
            </w:r>
          </w:p>
          <w:p w14:paraId="701E812D" w14:textId="0D30B5D5" w:rsidR="00A602FC" w:rsidRDefault="00A602FC" w:rsidP="006503AC">
            <w:pPr>
              <w:numPr>
                <w:ilvl w:val="0"/>
                <w:numId w:val="3"/>
              </w:numPr>
              <w:spacing w:after="0" w:line="240" w:lineRule="auto"/>
              <w:rPr>
                <w:rFonts w:ascii="Arial Narrow" w:hAnsi="Arial Narrow"/>
                <w:color w:val="000000"/>
              </w:rPr>
            </w:pPr>
            <w:r>
              <w:rPr>
                <w:rFonts w:ascii="Arial Narrow" w:hAnsi="Arial Narrow"/>
                <w:color w:val="000000"/>
              </w:rPr>
              <w:lastRenderedPageBreak/>
              <w:t xml:space="preserve">Stuart Hingley </w:t>
            </w:r>
            <w:r w:rsidR="001C07DA">
              <w:rPr>
                <w:rFonts w:ascii="Arial Narrow" w:hAnsi="Arial Narrow"/>
                <w:color w:val="000000"/>
              </w:rPr>
              <w:t>Ltd.’s</w:t>
            </w:r>
            <w:r>
              <w:rPr>
                <w:rFonts w:ascii="Arial Narrow" w:hAnsi="Arial Narrow"/>
                <w:color w:val="000000"/>
              </w:rPr>
              <w:t xml:space="preserve"> own toolbox talks throughout the life of the task</w:t>
            </w:r>
          </w:p>
        </w:tc>
      </w:tr>
      <w:tr w:rsidR="004B5D31" w14:paraId="74B27E81" w14:textId="77777777" w:rsidTr="006503AC">
        <w:trPr>
          <w:trHeight w:val="285"/>
        </w:trPr>
        <w:tc>
          <w:tcPr>
            <w:tcW w:w="10079" w:type="dxa"/>
            <w:tcBorders>
              <w:top w:val="nil"/>
              <w:left w:val="nil"/>
              <w:bottom w:val="nil"/>
              <w:right w:val="nil"/>
            </w:tcBorders>
          </w:tcPr>
          <w:p w14:paraId="51762FFD" w14:textId="77777777" w:rsidR="004B5D31" w:rsidRDefault="004B5D31" w:rsidP="006503AC">
            <w:pPr>
              <w:numPr>
                <w:ilvl w:val="0"/>
                <w:numId w:val="3"/>
              </w:numPr>
              <w:spacing w:after="0" w:line="240" w:lineRule="auto"/>
              <w:rPr>
                <w:rFonts w:ascii="Arial Narrow" w:hAnsi="Arial Narrow"/>
              </w:rPr>
            </w:pPr>
            <w:r>
              <w:rPr>
                <w:rFonts w:ascii="Arial Narrow" w:hAnsi="Arial Narrow"/>
              </w:rPr>
              <w:lastRenderedPageBreak/>
              <w:t>This Method Statement herewith</w:t>
            </w:r>
          </w:p>
          <w:p w14:paraId="3E1BE955" w14:textId="5BFF1B7D" w:rsidR="004B5D31" w:rsidRDefault="004B5D31" w:rsidP="006503AC">
            <w:pPr>
              <w:numPr>
                <w:ilvl w:val="0"/>
                <w:numId w:val="3"/>
              </w:numPr>
              <w:spacing w:after="0" w:line="240" w:lineRule="auto"/>
              <w:rPr>
                <w:rFonts w:ascii="Arial Narrow" w:hAnsi="Arial Narrow"/>
              </w:rPr>
            </w:pPr>
            <w:r>
              <w:rPr>
                <w:rFonts w:ascii="Arial Narrow" w:hAnsi="Arial Narrow"/>
              </w:rPr>
              <w:t xml:space="preserve">All staff to work in accordance with all safety training/briefings </w:t>
            </w:r>
            <w:r w:rsidR="00080C00">
              <w:rPr>
                <w:rFonts w:ascii="Arial Narrow" w:hAnsi="Arial Narrow"/>
              </w:rPr>
              <w:t>received.</w:t>
            </w:r>
          </w:p>
          <w:p w14:paraId="4FD33559" w14:textId="77777777" w:rsidR="004B5D31" w:rsidRDefault="004B5D31" w:rsidP="006503AC">
            <w:pPr>
              <w:numPr>
                <w:ilvl w:val="0"/>
                <w:numId w:val="3"/>
              </w:numPr>
              <w:spacing w:after="0" w:line="240" w:lineRule="auto"/>
              <w:rPr>
                <w:rFonts w:ascii="Arial Narrow" w:hAnsi="Arial Narrow"/>
              </w:rPr>
            </w:pPr>
            <w:r>
              <w:rPr>
                <w:rFonts w:ascii="Arial Narrow" w:hAnsi="Arial Narrow"/>
              </w:rPr>
              <w:t>Suitable welfare facilities in line with CDM 2015 to be available</w:t>
            </w:r>
          </w:p>
        </w:tc>
      </w:tr>
    </w:tbl>
    <w:p w14:paraId="7EAC1FA2" w14:textId="77777777" w:rsidR="004B5D31" w:rsidRDefault="004B5D31" w:rsidP="004B5D31">
      <w:pPr>
        <w:rPr>
          <w:b/>
        </w:rPr>
      </w:pPr>
    </w:p>
    <w:p w14:paraId="2C4684F6" w14:textId="77777777" w:rsidR="004B5D31" w:rsidRDefault="004B5D31" w:rsidP="004B5D31">
      <w:pPr>
        <w:rPr>
          <w:b/>
        </w:rPr>
      </w:pPr>
      <w:r>
        <w:rPr>
          <w:b/>
        </w:rPr>
        <w:t>Environmental Considerations:</w:t>
      </w:r>
    </w:p>
    <w:p w14:paraId="286795A1" w14:textId="77777777" w:rsidR="004B5D31" w:rsidRDefault="004B5D31" w:rsidP="004B5D31">
      <w:pPr>
        <w:rPr>
          <w:rFonts w:ascii="Arial Narrow" w:hAnsi="Arial Narrow"/>
        </w:rPr>
      </w:pPr>
      <w:r>
        <w:rPr>
          <w:rFonts w:ascii="Arial Narrow" w:hAnsi="Arial Narrow"/>
        </w:rPr>
        <w:t>There are no main obvious concerns about environmental conditions except:</w:t>
      </w:r>
    </w:p>
    <w:p w14:paraId="28E4072C" w14:textId="77777777" w:rsidR="004B5D31" w:rsidRDefault="004B5D31" w:rsidP="004B5D31">
      <w:pPr>
        <w:rPr>
          <w:rFonts w:ascii="Arial Narrow" w:hAnsi="Arial Narrow"/>
        </w:rPr>
      </w:pPr>
      <w:r>
        <w:rPr>
          <w:rFonts w:ascii="Arial Narrow" w:hAnsi="Arial Narrow"/>
        </w:rPr>
        <w:t>The main contractor must inform us of any major concerns regarding this land for development that may in some way have a significant bearing on our bricklaying operations.</w:t>
      </w:r>
    </w:p>
    <w:p w14:paraId="4EF3F9FA" w14:textId="77777777" w:rsidR="004B5D31" w:rsidRDefault="004B5D31" w:rsidP="004B5D31">
      <w:pPr>
        <w:rPr>
          <w:rFonts w:ascii="Arial Narrow" w:hAnsi="Arial Narrow"/>
        </w:rPr>
      </w:pPr>
    </w:p>
    <w:p w14:paraId="00C9C13E" w14:textId="0B65E920" w:rsidR="004B5D31" w:rsidRDefault="004B5D31" w:rsidP="004B5D31">
      <w:pPr>
        <w:rPr>
          <w:rFonts w:ascii="Arial Narrow" w:hAnsi="Arial Narrow"/>
        </w:rPr>
      </w:pPr>
      <w:r>
        <w:rPr>
          <w:rFonts w:ascii="Arial Narrow" w:hAnsi="Arial Narrow"/>
        </w:rPr>
        <w:t xml:space="preserve">Wet weather and cold weather clothing </w:t>
      </w:r>
      <w:r w:rsidR="003D5511">
        <w:rPr>
          <w:rFonts w:ascii="Arial Narrow" w:hAnsi="Arial Narrow"/>
        </w:rPr>
        <w:t>are</w:t>
      </w:r>
      <w:r>
        <w:rPr>
          <w:rFonts w:ascii="Arial Narrow" w:hAnsi="Arial Narrow"/>
        </w:rPr>
        <w:t xml:space="preserve"> available to the bricklayers in times of need.</w:t>
      </w:r>
    </w:p>
    <w:p w14:paraId="57071DB2" w14:textId="615245D9" w:rsidR="004B5D31" w:rsidRDefault="004B5D31" w:rsidP="004B5D31">
      <w:pPr>
        <w:rPr>
          <w:rFonts w:ascii="Arial Narrow" w:hAnsi="Arial Narrow"/>
          <w:b/>
        </w:rPr>
      </w:pPr>
      <w:r>
        <w:rPr>
          <w:rFonts w:ascii="Arial Narrow" w:hAnsi="Arial Narrow"/>
        </w:rPr>
        <w:t xml:space="preserve">If high/strong winds are the main weather </w:t>
      </w:r>
      <w:r w:rsidR="003D5511">
        <w:rPr>
          <w:rFonts w:ascii="Arial Narrow" w:hAnsi="Arial Narrow"/>
        </w:rPr>
        <w:t>effect,</w:t>
      </w:r>
      <w:r>
        <w:rPr>
          <w:rFonts w:ascii="Arial Narrow" w:hAnsi="Arial Narrow"/>
        </w:rPr>
        <w:t xml:space="preserve"> then consultation will be forthcoming with the Principal Contractor and/or the site manager. Works schedules may be revised, cancelled or postponed. No bricklaying will take place if the weather conditions are so bad as to make the tasks too dangerous to undertake</w:t>
      </w:r>
      <w:r w:rsidRPr="00703A24">
        <w:rPr>
          <w:rFonts w:ascii="Arial Narrow" w:hAnsi="Arial Narrow"/>
          <w:b/>
        </w:rPr>
        <w:t>_</w:t>
      </w:r>
    </w:p>
    <w:p w14:paraId="470B1C04" w14:textId="77777777" w:rsidR="004B5D31" w:rsidRDefault="004B5D31" w:rsidP="004B5D31">
      <w:pPr>
        <w:rPr>
          <w:rFonts w:ascii="Arial Narrow" w:hAnsi="Arial Narrow"/>
          <w:b/>
        </w:rPr>
      </w:pPr>
      <w:r w:rsidRPr="00703A24">
        <w:rPr>
          <w:rFonts w:ascii="Arial Narrow" w:hAnsi="Arial Narrow"/>
          <w:b/>
        </w:rPr>
        <w:t>_____________________________________________________________________________-</w:t>
      </w:r>
    </w:p>
    <w:p w14:paraId="103EAF68" w14:textId="77777777" w:rsidR="004B5D31" w:rsidRDefault="004B5D31" w:rsidP="004B5D31">
      <w:pPr>
        <w:rPr>
          <w:rFonts w:ascii="Arial Narrow" w:hAnsi="Arial Narrow"/>
          <w:b/>
        </w:rPr>
      </w:pPr>
      <w:r>
        <w:rPr>
          <w:rFonts w:ascii="Arial Narrow" w:hAnsi="Arial Narrow"/>
          <w:b/>
        </w:rPr>
        <w:t>Equipment to be on site:</w:t>
      </w:r>
    </w:p>
    <w:p w14:paraId="4FDBD61D" w14:textId="42DDCAB0" w:rsidR="004B5D31" w:rsidRDefault="004B5D31" w:rsidP="004B5D31">
      <w:pPr>
        <w:pStyle w:val="BodyText"/>
        <w:numPr>
          <w:ilvl w:val="0"/>
          <w:numId w:val="4"/>
        </w:numPr>
        <w:spacing w:after="120" w:line="240" w:lineRule="auto"/>
        <w:jc w:val="left"/>
        <w:rPr>
          <w:rFonts w:ascii="Arial Narrow" w:hAnsi="Arial Narrow"/>
          <w:color w:val="000000"/>
          <w:sz w:val="22"/>
        </w:rPr>
      </w:pPr>
      <w:proofErr w:type="gramStart"/>
      <w:r>
        <w:rPr>
          <w:rFonts w:ascii="Arial Narrow" w:hAnsi="Arial Narrow"/>
          <w:color w:val="000000"/>
          <w:sz w:val="22"/>
        </w:rPr>
        <w:t>Bricklayers</w:t>
      </w:r>
      <w:proofErr w:type="gramEnd"/>
      <w:r>
        <w:rPr>
          <w:rFonts w:ascii="Arial Narrow" w:hAnsi="Arial Narrow"/>
          <w:color w:val="000000"/>
          <w:sz w:val="22"/>
        </w:rPr>
        <w:t xml:space="preserve"> vehicle for transportation of persons and carrying small </w:t>
      </w:r>
      <w:r w:rsidR="003D5511">
        <w:rPr>
          <w:rFonts w:ascii="Arial Narrow" w:hAnsi="Arial Narrow"/>
          <w:color w:val="000000"/>
          <w:sz w:val="22"/>
        </w:rPr>
        <w:t>stores.</w:t>
      </w:r>
    </w:p>
    <w:p w14:paraId="3FB1EC41" w14:textId="2DA88CE8" w:rsidR="004B5D31" w:rsidRDefault="004B5D31" w:rsidP="004B5D31">
      <w:pPr>
        <w:pStyle w:val="ListParagraph"/>
        <w:numPr>
          <w:ilvl w:val="0"/>
          <w:numId w:val="4"/>
        </w:numPr>
        <w:rPr>
          <w:b/>
        </w:rPr>
      </w:pPr>
      <w:r w:rsidRPr="00703A24">
        <w:rPr>
          <w:rFonts w:ascii="Arial Narrow" w:hAnsi="Arial Narrow"/>
          <w:color w:val="000000"/>
        </w:rPr>
        <w:t xml:space="preserve">We expect that the delivery of main stores/materials will be controlled and organised by the principal </w:t>
      </w:r>
      <w:r w:rsidR="003D5511" w:rsidRPr="00703A24">
        <w:rPr>
          <w:rFonts w:ascii="Arial Narrow" w:hAnsi="Arial Narrow"/>
          <w:color w:val="000000"/>
        </w:rPr>
        <w:t>contractor.</w:t>
      </w:r>
      <w:r w:rsidRPr="00703A24">
        <w:rPr>
          <w:b/>
        </w:rPr>
        <w:t xml:space="preserve"> </w:t>
      </w:r>
    </w:p>
    <w:p w14:paraId="27C14BA9" w14:textId="77777777" w:rsidR="004B5D31" w:rsidRDefault="004B5D31" w:rsidP="004B5D31">
      <w:pPr>
        <w:pStyle w:val="BodyText"/>
        <w:numPr>
          <w:ilvl w:val="0"/>
          <w:numId w:val="4"/>
        </w:numPr>
        <w:tabs>
          <w:tab w:val="left" w:pos="720"/>
        </w:tabs>
        <w:spacing w:after="120" w:line="240" w:lineRule="auto"/>
        <w:jc w:val="left"/>
        <w:rPr>
          <w:rFonts w:ascii="Arial Narrow" w:hAnsi="Arial Narrow"/>
          <w:color w:val="000000"/>
          <w:sz w:val="22"/>
        </w:rPr>
      </w:pPr>
      <w:r>
        <w:rPr>
          <w:rFonts w:ascii="Arial Narrow" w:hAnsi="Arial Narrow"/>
          <w:color w:val="000000"/>
          <w:sz w:val="22"/>
        </w:rPr>
        <w:t>Normal bricklaying equipment consisting of:</w:t>
      </w:r>
    </w:p>
    <w:p w14:paraId="3D806843" w14:textId="0D134A13" w:rsidR="004B5D31" w:rsidRDefault="004B5D31" w:rsidP="004B5D31">
      <w:pPr>
        <w:pStyle w:val="BodyText"/>
        <w:numPr>
          <w:ilvl w:val="0"/>
          <w:numId w:val="5"/>
        </w:numPr>
        <w:spacing w:after="120" w:line="240" w:lineRule="auto"/>
        <w:jc w:val="left"/>
        <w:rPr>
          <w:rFonts w:ascii="Arial Narrow" w:hAnsi="Arial Narrow"/>
          <w:sz w:val="22"/>
          <w:szCs w:val="22"/>
        </w:rPr>
      </w:pPr>
      <w:r>
        <w:rPr>
          <w:rFonts w:ascii="Arial Narrow" w:hAnsi="Arial Narrow"/>
          <w:color w:val="000000"/>
          <w:sz w:val="22"/>
        </w:rPr>
        <w:t xml:space="preserve">Hand tools; </w:t>
      </w:r>
      <w:r>
        <w:rPr>
          <w:rFonts w:ascii="Arial Narrow" w:hAnsi="Arial Narrow" w:cs="Arial"/>
          <w:bCs/>
          <w:sz w:val="22"/>
          <w:szCs w:val="22"/>
          <w:lang w:eastAsia="en-GB"/>
        </w:rPr>
        <w:t>Brick Trowel;</w:t>
      </w:r>
      <w:r>
        <w:rPr>
          <w:rFonts w:ascii="Arial Narrow" w:hAnsi="Arial Narrow" w:cs="Arial"/>
          <w:sz w:val="22"/>
          <w:szCs w:val="22"/>
          <w:lang w:eastAsia="en-GB"/>
        </w:rPr>
        <w:t xml:space="preserve"> </w:t>
      </w:r>
      <w:r>
        <w:rPr>
          <w:rFonts w:ascii="Arial Narrow" w:hAnsi="Arial Narrow" w:cs="Arial"/>
          <w:bCs/>
          <w:sz w:val="22"/>
          <w:szCs w:val="22"/>
          <w:lang w:eastAsia="en-GB"/>
        </w:rPr>
        <w:t>Pointing Trowel; Spirit Level; Boat; Level Line and Pins; Corner Blocks; Tingle Plate; Club (or lump) Hammer; Bolster</w:t>
      </w:r>
      <w:r>
        <w:rPr>
          <w:rFonts w:ascii="Arial Narrow" w:hAnsi="Arial Narrow" w:cs="Arial"/>
          <w:sz w:val="22"/>
          <w:szCs w:val="22"/>
          <w:lang w:eastAsia="en-GB"/>
        </w:rPr>
        <w:t xml:space="preserve">; </w:t>
      </w:r>
      <w:r>
        <w:rPr>
          <w:rFonts w:ascii="Arial Narrow" w:hAnsi="Arial Narrow" w:cs="Arial"/>
          <w:bCs/>
          <w:sz w:val="22"/>
          <w:szCs w:val="22"/>
          <w:lang w:eastAsia="en-GB"/>
        </w:rPr>
        <w:t xml:space="preserve">Cold Chisel; Hawk; Gauge Rod; Brick Bat Gauge; Brick Hammer and Comb Hammer; Steel Tape; Jointing Tools; </w:t>
      </w:r>
      <w:r w:rsidR="003D5511">
        <w:rPr>
          <w:rFonts w:ascii="Arial Narrow" w:hAnsi="Arial Narrow" w:cs="Arial"/>
          <w:bCs/>
          <w:sz w:val="22"/>
          <w:szCs w:val="22"/>
          <w:lang w:eastAsia="en-GB"/>
        </w:rPr>
        <w:t>Buckets.</w:t>
      </w:r>
    </w:p>
    <w:p w14:paraId="022CB254" w14:textId="77777777" w:rsidR="004B5D31" w:rsidRPr="001E1CBA" w:rsidRDefault="004B5D31" w:rsidP="004B5D31">
      <w:pPr>
        <w:pStyle w:val="ListParagraph"/>
        <w:numPr>
          <w:ilvl w:val="0"/>
          <w:numId w:val="4"/>
        </w:numPr>
        <w:rPr>
          <w:b/>
        </w:rPr>
      </w:pPr>
      <w:r>
        <w:rPr>
          <w:rFonts w:ascii="Arial Narrow" w:hAnsi="Arial Narrow"/>
          <w:color w:val="000000"/>
        </w:rPr>
        <w:t>Petrol driven Disc Cutter</w:t>
      </w:r>
    </w:p>
    <w:p w14:paraId="07C1E7C8" w14:textId="2D0D564C" w:rsidR="004B5D31" w:rsidRDefault="004B5D31" w:rsidP="004B5D31">
      <w:pPr>
        <w:pStyle w:val="BodyText"/>
        <w:numPr>
          <w:ilvl w:val="0"/>
          <w:numId w:val="4"/>
        </w:numPr>
        <w:spacing w:after="120" w:line="240" w:lineRule="auto"/>
        <w:jc w:val="left"/>
        <w:rPr>
          <w:rFonts w:ascii="Arial Narrow" w:hAnsi="Arial Narrow"/>
          <w:color w:val="000000"/>
          <w:sz w:val="24"/>
        </w:rPr>
      </w:pPr>
      <w:r>
        <w:rPr>
          <w:rFonts w:ascii="Arial Narrow" w:hAnsi="Arial Narrow"/>
          <w:color w:val="000000"/>
          <w:sz w:val="22"/>
        </w:rPr>
        <w:t xml:space="preserve">Throughout the life of this </w:t>
      </w:r>
      <w:r w:rsidR="003D5511">
        <w:rPr>
          <w:rFonts w:ascii="Arial Narrow" w:hAnsi="Arial Narrow"/>
          <w:color w:val="000000"/>
          <w:sz w:val="22"/>
        </w:rPr>
        <w:t>task,</w:t>
      </w:r>
      <w:r>
        <w:rPr>
          <w:rFonts w:ascii="Arial Narrow" w:hAnsi="Arial Narrow"/>
          <w:color w:val="000000"/>
          <w:sz w:val="22"/>
        </w:rPr>
        <w:t xml:space="preserve"> we expect the use of a cement mixer and mortar butts.</w:t>
      </w:r>
    </w:p>
    <w:p w14:paraId="34E59E07" w14:textId="20B5E140" w:rsidR="004B5D31" w:rsidRDefault="004B5D31" w:rsidP="004B5D31">
      <w:pPr>
        <w:pStyle w:val="BodyText"/>
        <w:numPr>
          <w:ilvl w:val="0"/>
          <w:numId w:val="4"/>
        </w:numPr>
        <w:tabs>
          <w:tab w:val="left" w:pos="720"/>
        </w:tabs>
        <w:spacing w:after="120" w:line="240" w:lineRule="auto"/>
        <w:jc w:val="left"/>
        <w:rPr>
          <w:rFonts w:ascii="Arial Narrow" w:hAnsi="Arial Narrow"/>
          <w:color w:val="000000"/>
          <w:sz w:val="22"/>
        </w:rPr>
      </w:pPr>
      <w:r>
        <w:rPr>
          <w:rFonts w:ascii="Arial Narrow" w:hAnsi="Arial Narrow"/>
          <w:color w:val="000000"/>
          <w:sz w:val="22"/>
        </w:rPr>
        <w:t xml:space="preserve">Throughout the life of this </w:t>
      </w:r>
      <w:r w:rsidR="003D5511">
        <w:rPr>
          <w:rFonts w:ascii="Arial Narrow" w:hAnsi="Arial Narrow"/>
          <w:color w:val="000000"/>
          <w:sz w:val="22"/>
        </w:rPr>
        <w:t>task,</w:t>
      </w:r>
      <w:r>
        <w:rPr>
          <w:rFonts w:ascii="Arial Narrow" w:hAnsi="Arial Narrow"/>
          <w:color w:val="000000"/>
          <w:sz w:val="22"/>
        </w:rPr>
        <w:t xml:space="preserve"> we expect the Principal Contractor to ensure that the risk of falling is minimised by either fall bags or crash decking.  This is particularly important for the prevention of internal falls.</w:t>
      </w:r>
    </w:p>
    <w:p w14:paraId="67EC501E" w14:textId="18E2BCD2" w:rsidR="004B5D31" w:rsidRDefault="004B5D31" w:rsidP="004B5D31">
      <w:pPr>
        <w:pStyle w:val="BodyText"/>
        <w:tabs>
          <w:tab w:val="left" w:pos="720"/>
        </w:tabs>
        <w:spacing w:after="120" w:line="240" w:lineRule="auto"/>
        <w:ind w:left="0"/>
        <w:jc w:val="left"/>
        <w:rPr>
          <w:rFonts w:ascii="Arial Narrow" w:hAnsi="Arial Narrow"/>
          <w:color w:val="000000"/>
          <w:sz w:val="22"/>
        </w:rPr>
      </w:pPr>
      <w:r>
        <w:rPr>
          <w:rFonts w:ascii="Arial Narrow" w:hAnsi="Arial Narrow"/>
          <w:color w:val="000000"/>
          <w:sz w:val="22"/>
        </w:rPr>
        <w:t>Throughout the life of this task some form of Telescopic Handler (</w:t>
      </w:r>
      <w:r w:rsidR="003D5511">
        <w:rPr>
          <w:rFonts w:ascii="Arial Narrow" w:hAnsi="Arial Narrow"/>
          <w:color w:val="000000"/>
          <w:sz w:val="22"/>
        </w:rPr>
        <w:t>Forklift</w:t>
      </w:r>
      <w:r>
        <w:rPr>
          <w:rFonts w:ascii="Arial Narrow" w:hAnsi="Arial Narrow"/>
          <w:color w:val="000000"/>
          <w:sz w:val="22"/>
        </w:rPr>
        <w:t xml:space="preserve">) will be required with a qualified operator (supplied by the Principal Contractor): </w:t>
      </w:r>
    </w:p>
    <w:p w14:paraId="6FCA7AD4" w14:textId="3AC2B360" w:rsidR="004B5D31" w:rsidRDefault="004B5D31" w:rsidP="004B5D31">
      <w:pPr>
        <w:pStyle w:val="BodyText"/>
        <w:tabs>
          <w:tab w:val="left" w:pos="720"/>
        </w:tabs>
        <w:spacing w:after="120" w:line="240" w:lineRule="auto"/>
        <w:ind w:left="0"/>
        <w:jc w:val="left"/>
        <w:rPr>
          <w:rFonts w:ascii="Arial Narrow" w:hAnsi="Arial Narrow"/>
          <w:color w:val="000000"/>
          <w:sz w:val="22"/>
        </w:rPr>
      </w:pPr>
      <w:r>
        <w:rPr>
          <w:rFonts w:ascii="Arial Narrow" w:hAnsi="Arial Narrow"/>
          <w:color w:val="000000"/>
          <w:sz w:val="22"/>
        </w:rPr>
        <w:lastRenderedPageBreak/>
        <w:t xml:space="preserve">Main Tasks for Telescopic </w:t>
      </w:r>
      <w:r w:rsidR="003D5511">
        <w:rPr>
          <w:rFonts w:ascii="Arial Narrow" w:hAnsi="Arial Narrow"/>
          <w:color w:val="000000"/>
          <w:sz w:val="22"/>
        </w:rPr>
        <w:t>Forklift</w:t>
      </w:r>
      <w:r>
        <w:rPr>
          <w:rFonts w:ascii="Arial Narrow" w:hAnsi="Arial Narrow"/>
          <w:color w:val="000000"/>
          <w:sz w:val="22"/>
        </w:rPr>
        <w:t xml:space="preserve"> will be:</w:t>
      </w:r>
    </w:p>
    <w:p w14:paraId="45D71D23" w14:textId="77777777" w:rsidR="004B5D31" w:rsidRDefault="004B5D31" w:rsidP="004B5D31">
      <w:pPr>
        <w:pStyle w:val="BodyText"/>
        <w:numPr>
          <w:ilvl w:val="0"/>
          <w:numId w:val="6"/>
        </w:numPr>
        <w:spacing w:after="60" w:line="240" w:lineRule="auto"/>
        <w:ind w:left="714" w:hanging="357"/>
        <w:jc w:val="left"/>
        <w:rPr>
          <w:rFonts w:ascii="Arial Narrow" w:hAnsi="Arial Narrow"/>
          <w:b/>
          <w:color w:val="000000"/>
          <w:sz w:val="22"/>
        </w:rPr>
      </w:pPr>
      <w:r>
        <w:rPr>
          <w:rFonts w:ascii="Arial Narrow" w:hAnsi="Arial Narrow"/>
          <w:color w:val="000000"/>
          <w:sz w:val="22"/>
        </w:rPr>
        <w:t>Receiving new stores materials from delivery contractors as they arrive and offloading them into designated stores area.</w:t>
      </w:r>
    </w:p>
    <w:p w14:paraId="6885A6F2" w14:textId="77777777" w:rsidR="004B5D31" w:rsidRDefault="004B5D31" w:rsidP="004B5D31">
      <w:pPr>
        <w:pStyle w:val="BodyText"/>
        <w:numPr>
          <w:ilvl w:val="0"/>
          <w:numId w:val="6"/>
        </w:numPr>
        <w:spacing w:after="60" w:line="240" w:lineRule="auto"/>
        <w:ind w:left="714" w:hanging="357"/>
        <w:jc w:val="left"/>
        <w:rPr>
          <w:rFonts w:ascii="Arial Narrow" w:hAnsi="Arial Narrow"/>
          <w:color w:val="000000"/>
          <w:sz w:val="22"/>
        </w:rPr>
      </w:pPr>
      <w:r>
        <w:rPr>
          <w:rFonts w:ascii="Arial Narrow" w:hAnsi="Arial Narrow"/>
          <w:color w:val="000000"/>
          <w:sz w:val="22"/>
        </w:rPr>
        <w:t>Moving full/partial loads of stores/ materials/mortar butts in to allotted work plots within the construction site. Placing them as close as possible to point of use to reduce manual handling activities to a minimum.</w:t>
      </w:r>
    </w:p>
    <w:p w14:paraId="6A628CF2" w14:textId="77777777" w:rsidR="004B5D31" w:rsidRDefault="004B5D31" w:rsidP="004B5D31">
      <w:pPr>
        <w:pStyle w:val="BodyText"/>
        <w:numPr>
          <w:ilvl w:val="0"/>
          <w:numId w:val="6"/>
        </w:numPr>
        <w:spacing w:after="60" w:line="240" w:lineRule="auto"/>
        <w:ind w:left="714" w:hanging="357"/>
        <w:jc w:val="left"/>
        <w:rPr>
          <w:rFonts w:ascii="Arial Narrow" w:hAnsi="Arial Narrow"/>
          <w:color w:val="000000"/>
          <w:sz w:val="22"/>
        </w:rPr>
      </w:pPr>
      <w:r>
        <w:rPr>
          <w:rFonts w:ascii="Arial Narrow" w:hAnsi="Arial Narrow"/>
          <w:color w:val="000000"/>
          <w:sz w:val="22"/>
        </w:rPr>
        <w:t>Removing empty or partial loads, mortar butts or bins of stores materials from plots back to main stores area.</w:t>
      </w:r>
    </w:p>
    <w:p w14:paraId="61C6037E" w14:textId="77777777" w:rsidR="004B5D31" w:rsidRDefault="004B5D31" w:rsidP="004B5D31">
      <w:pPr>
        <w:pStyle w:val="BodyText"/>
        <w:numPr>
          <w:ilvl w:val="0"/>
          <w:numId w:val="6"/>
        </w:numPr>
        <w:spacing w:after="60" w:line="240" w:lineRule="auto"/>
        <w:ind w:left="714" w:hanging="357"/>
        <w:jc w:val="left"/>
        <w:rPr>
          <w:rFonts w:ascii="Arial Narrow" w:hAnsi="Arial Narrow"/>
          <w:color w:val="000000"/>
          <w:sz w:val="22"/>
        </w:rPr>
      </w:pPr>
      <w:r>
        <w:rPr>
          <w:rFonts w:ascii="Arial Narrow" w:hAnsi="Arial Narrow"/>
          <w:color w:val="000000"/>
          <w:sz w:val="22"/>
        </w:rPr>
        <w:t>To lift pre-loaded loads and/or bins onto first, second and third lifts loading bays during the erection phase.</w:t>
      </w:r>
    </w:p>
    <w:p w14:paraId="23086A01" w14:textId="3E7E19FF" w:rsidR="00212591" w:rsidRDefault="004B5D31" w:rsidP="004B5D31">
      <w:pPr>
        <w:rPr>
          <w:rFonts w:ascii="Arial Narrow" w:hAnsi="Arial Narrow"/>
          <w:color w:val="000000"/>
        </w:rPr>
      </w:pPr>
      <w:r>
        <w:rPr>
          <w:rFonts w:ascii="Arial Narrow" w:hAnsi="Arial Narrow"/>
          <w:color w:val="000000"/>
        </w:rPr>
        <w:t>To lift pre-loaded pallets from first, second and third lifts loading bays during the dismantling phase</w:t>
      </w:r>
    </w:p>
    <w:p w14:paraId="72C94871" w14:textId="77777777" w:rsidR="00297178" w:rsidRDefault="00297178" w:rsidP="00297178">
      <w:pPr>
        <w:pStyle w:val="BodyText"/>
        <w:numPr>
          <w:ilvl w:val="0"/>
          <w:numId w:val="6"/>
        </w:numPr>
        <w:spacing w:after="60" w:line="240" w:lineRule="auto"/>
        <w:ind w:left="714" w:hanging="357"/>
        <w:jc w:val="left"/>
        <w:rPr>
          <w:rFonts w:ascii="Arial Narrow" w:hAnsi="Arial Narrow"/>
          <w:color w:val="000000"/>
          <w:sz w:val="22"/>
        </w:rPr>
      </w:pPr>
      <w:r>
        <w:rPr>
          <w:rFonts w:ascii="Arial Narrow" w:hAnsi="Arial Narrow"/>
          <w:color w:val="000000"/>
          <w:sz w:val="22"/>
        </w:rPr>
        <w:t>To load stores materials onto contractor vehicles on completion of task and when stores materials are no longer needed.</w:t>
      </w:r>
    </w:p>
    <w:p w14:paraId="2EECFCE1" w14:textId="77777777" w:rsidR="00297178" w:rsidRPr="001E1CBA" w:rsidRDefault="00297178" w:rsidP="00297178">
      <w:pPr>
        <w:pStyle w:val="BodyText"/>
        <w:tabs>
          <w:tab w:val="left" w:pos="720"/>
        </w:tabs>
        <w:spacing w:after="120" w:line="240" w:lineRule="auto"/>
        <w:ind w:left="0"/>
        <w:jc w:val="left"/>
        <w:rPr>
          <w:rFonts w:ascii="Arial Narrow" w:hAnsi="Arial Narrow"/>
          <w:b/>
          <w:color w:val="000000"/>
          <w:sz w:val="22"/>
        </w:rPr>
      </w:pPr>
      <w:r w:rsidRPr="001E1CBA">
        <w:rPr>
          <w:rFonts w:ascii="Arial Narrow" w:hAnsi="Arial Narrow"/>
          <w:b/>
          <w:color w:val="000000"/>
          <w:sz w:val="22"/>
        </w:rPr>
        <w:t>General Site Requirements</w:t>
      </w:r>
    </w:p>
    <w:p w14:paraId="54AE17E2" w14:textId="77777777" w:rsidR="00297178" w:rsidRDefault="00297178" w:rsidP="00297178">
      <w:pPr>
        <w:pStyle w:val="ListParagraph"/>
        <w:numPr>
          <w:ilvl w:val="0"/>
          <w:numId w:val="7"/>
        </w:numPr>
      </w:pPr>
      <w:r w:rsidRPr="001E1CBA">
        <w:t>Safe site access from public road onto site</w:t>
      </w:r>
    </w:p>
    <w:p w14:paraId="35D71244" w14:textId="77777777" w:rsidR="00297178" w:rsidRDefault="00297178" w:rsidP="00297178">
      <w:pPr>
        <w:pStyle w:val="ListParagraph"/>
        <w:numPr>
          <w:ilvl w:val="0"/>
          <w:numId w:val="7"/>
        </w:numPr>
      </w:pPr>
      <w:r>
        <w:t>Safe secure parking for subcontractor vehicles</w:t>
      </w:r>
    </w:p>
    <w:p w14:paraId="16E49A64" w14:textId="77777777" w:rsidR="00297178" w:rsidRDefault="00297178" w:rsidP="00297178">
      <w:pPr>
        <w:pStyle w:val="ListParagraph"/>
        <w:numPr>
          <w:ilvl w:val="0"/>
          <w:numId w:val="7"/>
        </w:numPr>
      </w:pPr>
      <w:r>
        <w:t>Safe access to work areas for bricklayers</w:t>
      </w:r>
    </w:p>
    <w:p w14:paraId="5B03A014" w14:textId="77777777" w:rsidR="00297178" w:rsidRDefault="00297178" w:rsidP="00297178">
      <w:pPr>
        <w:rPr>
          <w:b/>
        </w:rPr>
      </w:pPr>
      <w:r w:rsidRPr="001E1CBA">
        <w:rPr>
          <w:b/>
        </w:rPr>
        <w:t>Emergency Services</w:t>
      </w:r>
    </w:p>
    <w:p w14:paraId="3521107C" w14:textId="23072650" w:rsidR="00297178" w:rsidRDefault="00297178" w:rsidP="00297178">
      <w:pPr>
        <w:pStyle w:val="ListParagraph"/>
        <w:numPr>
          <w:ilvl w:val="0"/>
          <w:numId w:val="8"/>
        </w:numPr>
      </w:pPr>
      <w:r w:rsidRPr="001E1CBA">
        <w:t>Indication of site first aid cover</w:t>
      </w:r>
      <w:r>
        <w:t xml:space="preserve"> to be </w:t>
      </w:r>
      <w:r w:rsidR="003D5511">
        <w:t>displayed.</w:t>
      </w:r>
    </w:p>
    <w:p w14:paraId="50822A21" w14:textId="3A02B8D6" w:rsidR="00297178" w:rsidRDefault="00297178" w:rsidP="00297178">
      <w:pPr>
        <w:pStyle w:val="ListParagraph"/>
        <w:numPr>
          <w:ilvl w:val="0"/>
          <w:numId w:val="8"/>
        </w:numPr>
      </w:pPr>
      <w:r>
        <w:t xml:space="preserve">Route to nearest hospital to be </w:t>
      </w:r>
      <w:r w:rsidR="003D5511">
        <w:t>displayed.</w:t>
      </w:r>
    </w:p>
    <w:p w14:paraId="2C971FF6" w14:textId="67698EC6" w:rsidR="00297178" w:rsidRDefault="00297178" w:rsidP="00297178">
      <w:pPr>
        <w:pStyle w:val="ListParagraph"/>
        <w:numPr>
          <w:ilvl w:val="0"/>
          <w:numId w:val="8"/>
        </w:numPr>
      </w:pPr>
      <w:r>
        <w:t xml:space="preserve">Action in an emergency to be displayed and </w:t>
      </w:r>
      <w:r w:rsidR="003D5511">
        <w:t>notified.</w:t>
      </w:r>
    </w:p>
    <w:p w14:paraId="3CB1F064" w14:textId="01E23B23" w:rsidR="00297178" w:rsidRPr="004D76BC" w:rsidRDefault="00297178" w:rsidP="00297178">
      <w:pPr>
        <w:shd w:val="clear" w:color="auto" w:fill="FFFFFF" w:themeFill="background1"/>
        <w:tabs>
          <w:tab w:val="left" w:pos="0"/>
          <w:tab w:val="left" w:pos="3870"/>
        </w:tabs>
        <w:spacing w:after="120" w:line="240" w:lineRule="auto"/>
        <w:jc w:val="both"/>
        <w:rPr>
          <w:rFonts w:ascii="Arial Narrow" w:eastAsia="Times New Roman" w:hAnsi="Arial Narrow" w:cs="Times New Roman"/>
          <w:b/>
          <w:spacing w:val="-5"/>
          <w:shd w:val="clear" w:color="auto" w:fill="008080"/>
        </w:rPr>
      </w:pPr>
      <w:r w:rsidRPr="004D76BC">
        <w:rPr>
          <w:rFonts w:ascii="Arial Narrow" w:eastAsia="Times New Roman" w:hAnsi="Arial Narrow" w:cs="Times New Roman"/>
          <w:b/>
          <w:spacing w:val="-5"/>
        </w:rPr>
        <w:t xml:space="preserve">Basic hazards that will be informed to all personnel involved in this Bricklaying </w:t>
      </w:r>
      <w:r w:rsidR="003D5511" w:rsidRPr="004D76BC">
        <w:rPr>
          <w:rFonts w:ascii="Arial Narrow" w:eastAsia="Times New Roman" w:hAnsi="Arial Narrow" w:cs="Times New Roman"/>
          <w:b/>
          <w:spacing w:val="-5"/>
        </w:rPr>
        <w:t>Operations.</w:t>
      </w:r>
      <w:r w:rsidRPr="004D76BC">
        <w:rPr>
          <w:rFonts w:ascii="Arial Narrow" w:eastAsia="Times New Roman" w:hAnsi="Arial Narrow" w:cs="Times New Roman"/>
          <w:b/>
          <w:spacing w:val="-5"/>
          <w:shd w:val="clear" w:color="auto" w:fill="0080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6"/>
        <w:gridCol w:w="3736"/>
        <w:gridCol w:w="3737"/>
      </w:tblGrid>
      <w:tr w:rsidR="00297178" w:rsidRPr="004D76BC" w14:paraId="3E1EB1A1" w14:textId="77777777" w:rsidTr="006503AC">
        <w:tc>
          <w:tcPr>
            <w:tcW w:w="3736" w:type="dxa"/>
          </w:tcPr>
          <w:p w14:paraId="116005DF" w14:textId="77777777" w:rsidR="00297178" w:rsidRPr="004D76BC" w:rsidRDefault="00297178" w:rsidP="006503AC">
            <w:pPr>
              <w:spacing w:after="0" w:line="240" w:lineRule="auto"/>
              <w:jc w:val="center"/>
              <w:rPr>
                <w:rFonts w:ascii="Arial Narrow" w:eastAsia="Times New Roman" w:hAnsi="Arial Narrow" w:cs="Times New Roman"/>
                <w:spacing w:val="-5"/>
              </w:rPr>
            </w:pPr>
            <w:r w:rsidRPr="004D76BC">
              <w:rPr>
                <w:rFonts w:ascii="Arial Narrow" w:eastAsia="Times New Roman" w:hAnsi="Arial Narrow" w:cs="Times New Roman"/>
                <w:spacing w:val="-5"/>
              </w:rPr>
              <w:t>Safety Hazards</w:t>
            </w:r>
          </w:p>
        </w:tc>
        <w:tc>
          <w:tcPr>
            <w:tcW w:w="3736" w:type="dxa"/>
          </w:tcPr>
          <w:p w14:paraId="2BCDF1D0" w14:textId="77777777" w:rsidR="00297178" w:rsidRPr="004D76BC" w:rsidRDefault="00297178" w:rsidP="006503AC">
            <w:pPr>
              <w:spacing w:after="0" w:line="240" w:lineRule="auto"/>
              <w:jc w:val="center"/>
              <w:rPr>
                <w:rFonts w:ascii="Arial Narrow" w:eastAsia="Times New Roman" w:hAnsi="Arial Narrow" w:cs="Times New Roman"/>
                <w:spacing w:val="-5"/>
              </w:rPr>
            </w:pPr>
            <w:r w:rsidRPr="004D76BC">
              <w:rPr>
                <w:rFonts w:ascii="Arial Narrow" w:eastAsia="Times New Roman" w:hAnsi="Arial Narrow" w:cs="Times New Roman"/>
                <w:spacing w:val="-5"/>
              </w:rPr>
              <w:t>Health Hazards</w:t>
            </w:r>
          </w:p>
        </w:tc>
        <w:tc>
          <w:tcPr>
            <w:tcW w:w="3737" w:type="dxa"/>
          </w:tcPr>
          <w:p w14:paraId="16C27C13" w14:textId="77777777" w:rsidR="00297178" w:rsidRPr="004D76BC" w:rsidRDefault="00297178" w:rsidP="006503AC">
            <w:pPr>
              <w:spacing w:after="0" w:line="240" w:lineRule="auto"/>
              <w:jc w:val="center"/>
              <w:rPr>
                <w:rFonts w:ascii="Arial Narrow" w:eastAsia="Times New Roman" w:hAnsi="Arial Narrow" w:cs="Times New Roman"/>
                <w:spacing w:val="-5"/>
              </w:rPr>
            </w:pPr>
            <w:r w:rsidRPr="004D76BC">
              <w:rPr>
                <w:rFonts w:ascii="Arial Narrow" w:eastAsia="Times New Roman" w:hAnsi="Arial Narrow" w:cs="Times New Roman"/>
                <w:spacing w:val="-5"/>
              </w:rPr>
              <w:t>Fire Hazards</w:t>
            </w:r>
          </w:p>
        </w:tc>
      </w:tr>
      <w:tr w:rsidR="00297178" w:rsidRPr="004D76BC" w14:paraId="360A4073" w14:textId="77777777" w:rsidTr="006503AC">
        <w:tc>
          <w:tcPr>
            <w:tcW w:w="3736" w:type="dxa"/>
          </w:tcPr>
          <w:p w14:paraId="3A914754" w14:textId="3FAA491C"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Fall from </w:t>
            </w:r>
            <w:r w:rsidR="003D5511" w:rsidRPr="004D76BC">
              <w:rPr>
                <w:rFonts w:ascii="Arial Narrow" w:eastAsia="Times New Roman" w:hAnsi="Arial Narrow" w:cs="Times New Roman"/>
                <w:spacing w:val="-5"/>
              </w:rPr>
              <w:t>heights!</w:t>
            </w:r>
          </w:p>
          <w:p w14:paraId="726A332F" w14:textId="15C1D141"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Falls into excavations/pits </w:t>
            </w:r>
            <w:r w:rsidR="003D5511" w:rsidRPr="004D76BC">
              <w:rPr>
                <w:rFonts w:ascii="Arial Narrow" w:eastAsia="Times New Roman" w:hAnsi="Arial Narrow" w:cs="Times New Roman"/>
                <w:spacing w:val="-5"/>
              </w:rPr>
              <w:t>etc.</w:t>
            </w:r>
          </w:p>
          <w:p w14:paraId="6F3A91D3" w14:textId="418B7963"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Struck by moving </w:t>
            </w:r>
            <w:r w:rsidR="003D5511" w:rsidRPr="004D76BC">
              <w:rPr>
                <w:rFonts w:ascii="Arial Narrow" w:eastAsia="Times New Roman" w:hAnsi="Arial Narrow" w:cs="Times New Roman"/>
                <w:spacing w:val="-5"/>
              </w:rPr>
              <w:t>vehicles.</w:t>
            </w:r>
          </w:p>
          <w:p w14:paraId="34F94051" w14:textId="398E42D5"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Struck by moving(including) flying and/or falling object/</w:t>
            </w:r>
            <w:r w:rsidR="003D5511" w:rsidRPr="004D76BC">
              <w:rPr>
                <w:rFonts w:ascii="Arial Narrow" w:eastAsia="Times New Roman" w:hAnsi="Arial Narrow" w:cs="Times New Roman"/>
                <w:spacing w:val="-5"/>
              </w:rPr>
              <w:t>debris.</w:t>
            </w:r>
          </w:p>
          <w:p w14:paraId="59253638" w14:textId="691DD5E0"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Trapped by something collapsing and/or </w:t>
            </w:r>
            <w:r w:rsidR="003D5511" w:rsidRPr="004D76BC">
              <w:rPr>
                <w:rFonts w:ascii="Arial Narrow" w:eastAsia="Times New Roman" w:hAnsi="Arial Narrow" w:cs="Times New Roman"/>
                <w:spacing w:val="-5"/>
              </w:rPr>
              <w:t>overturning.</w:t>
            </w:r>
          </w:p>
          <w:p w14:paraId="039DF789" w14:textId="4C2D8843"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Slips, trips, or falls from same </w:t>
            </w:r>
            <w:r w:rsidR="003D5511" w:rsidRPr="004D76BC">
              <w:rPr>
                <w:rFonts w:ascii="Arial Narrow" w:eastAsia="Times New Roman" w:hAnsi="Arial Narrow" w:cs="Times New Roman"/>
                <w:spacing w:val="-5"/>
              </w:rPr>
              <w:t>level.</w:t>
            </w:r>
          </w:p>
          <w:p w14:paraId="5E2DF98A" w14:textId="77777777"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Puncture wounds (feet/body)</w:t>
            </w:r>
          </w:p>
          <w:p w14:paraId="24CB1ADF" w14:textId="77777777"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lastRenderedPageBreak/>
              <w:t>Injured while handling, lifting, or carrying (manual handling)</w:t>
            </w:r>
          </w:p>
          <w:p w14:paraId="1ED29A88" w14:textId="296543E2"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Strike against something fixed or </w:t>
            </w:r>
            <w:r w:rsidR="003D5511" w:rsidRPr="004D76BC">
              <w:rPr>
                <w:rFonts w:ascii="Arial Narrow" w:eastAsia="Times New Roman" w:hAnsi="Arial Narrow" w:cs="Times New Roman"/>
                <w:spacing w:val="-5"/>
              </w:rPr>
              <w:t>stationary!</w:t>
            </w:r>
          </w:p>
          <w:p w14:paraId="107F0BC1" w14:textId="77777777"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Arial"/>
                <w:color w:val="333333"/>
                <w:spacing w:val="-5"/>
                <w:lang w:eastAsia="en-GB"/>
              </w:rPr>
              <w:t>Splashing liquids, harmful rays, and flying chips and particles</w:t>
            </w:r>
            <w:r w:rsidRPr="004D76BC">
              <w:rPr>
                <w:rFonts w:ascii="Arial Narrow" w:eastAsia="Times New Roman" w:hAnsi="Arial Narrow" w:cs="Times New Roman"/>
                <w:spacing w:val="-5"/>
              </w:rPr>
              <w:t xml:space="preserve"> </w:t>
            </w:r>
          </w:p>
          <w:p w14:paraId="74F2B55D" w14:textId="3AC21106"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Use of </w:t>
            </w:r>
            <w:r w:rsidR="003D5511" w:rsidRPr="004D76BC">
              <w:rPr>
                <w:rFonts w:ascii="Arial Narrow" w:eastAsia="Times New Roman" w:hAnsi="Arial Narrow" w:cs="Times New Roman"/>
                <w:spacing w:val="-5"/>
              </w:rPr>
              <w:t>non-powered</w:t>
            </w:r>
            <w:r w:rsidRPr="004D76BC">
              <w:rPr>
                <w:rFonts w:ascii="Arial Narrow" w:eastAsia="Times New Roman" w:hAnsi="Arial Narrow" w:cs="Times New Roman"/>
                <w:spacing w:val="-5"/>
              </w:rPr>
              <w:t xml:space="preserve"> hand </w:t>
            </w:r>
            <w:r w:rsidR="003D5511" w:rsidRPr="004D76BC">
              <w:rPr>
                <w:rFonts w:ascii="Arial Narrow" w:eastAsia="Times New Roman" w:hAnsi="Arial Narrow" w:cs="Times New Roman"/>
                <w:spacing w:val="-5"/>
              </w:rPr>
              <w:t>tools.</w:t>
            </w:r>
          </w:p>
          <w:p w14:paraId="1E24B137" w14:textId="77777777" w:rsidR="00297178" w:rsidRPr="004D76BC" w:rsidRDefault="00297178" w:rsidP="006503AC">
            <w:pPr>
              <w:numPr>
                <w:ilvl w:val="0"/>
                <w:numId w:val="9"/>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Cuts from metal banding etc</w:t>
            </w:r>
          </w:p>
          <w:p w14:paraId="00AF4B59" w14:textId="77777777" w:rsidR="00297178" w:rsidRPr="004D76BC" w:rsidRDefault="00297178" w:rsidP="006503AC">
            <w:pPr>
              <w:spacing w:after="0" w:line="240" w:lineRule="auto"/>
              <w:ind w:left="1080"/>
              <w:rPr>
                <w:rFonts w:ascii="Arial Narrow" w:eastAsia="Times New Roman" w:hAnsi="Arial Narrow" w:cs="Times New Roman"/>
                <w:spacing w:val="-5"/>
              </w:rPr>
            </w:pPr>
          </w:p>
        </w:tc>
        <w:tc>
          <w:tcPr>
            <w:tcW w:w="3736" w:type="dxa"/>
          </w:tcPr>
          <w:p w14:paraId="5FEA49EE"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lastRenderedPageBreak/>
              <w:t>Inhalation of fumes/dusts</w:t>
            </w:r>
          </w:p>
          <w:p w14:paraId="3A231CEF"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lang w:val="fr-FR"/>
              </w:rPr>
            </w:pPr>
            <w:r w:rsidRPr="004D76BC">
              <w:rPr>
                <w:rFonts w:ascii="Arial Narrow" w:eastAsia="Times New Roman" w:hAnsi="Arial Narrow" w:cs="Times New Roman"/>
                <w:spacing w:val="-5"/>
                <w:lang w:val="fr-FR"/>
              </w:rPr>
              <w:t xml:space="preserve">Dermatites/skin </w:t>
            </w:r>
            <w:r w:rsidRPr="004D76BC">
              <w:rPr>
                <w:rFonts w:ascii="Arial Narrow" w:eastAsia="Times New Roman" w:hAnsi="Arial Narrow" w:cs="Arial"/>
                <w:spacing w:val="-5"/>
                <w:lang w:val="fr-FR" w:eastAsia="en-GB"/>
              </w:rPr>
              <w:t>complaints</w:t>
            </w:r>
          </w:p>
          <w:p w14:paraId="7019CA39"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Inhalation of silica dust </w:t>
            </w:r>
          </w:p>
          <w:p w14:paraId="286FDEE6"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Manual Handling Stone Lintels/</w:t>
            </w:r>
            <w:proofErr w:type="spellStart"/>
            <w:r w:rsidRPr="004D76BC">
              <w:rPr>
                <w:rFonts w:ascii="Arial Narrow" w:eastAsia="Times New Roman" w:hAnsi="Arial Narrow" w:cs="Times New Roman"/>
                <w:spacing w:val="-5"/>
              </w:rPr>
              <w:t>Cills</w:t>
            </w:r>
            <w:proofErr w:type="spellEnd"/>
          </w:p>
          <w:p w14:paraId="66C6F080"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Noise exposure</w:t>
            </w:r>
          </w:p>
          <w:p w14:paraId="79053B42"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Hand/arm vibration syndrome (HAVS)</w:t>
            </w:r>
          </w:p>
          <w:p w14:paraId="58BF4E3C"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Leptospirosis (</w:t>
            </w:r>
            <w:proofErr w:type="spellStart"/>
            <w:r w:rsidRPr="004D76BC">
              <w:rPr>
                <w:rFonts w:ascii="Arial Narrow" w:eastAsia="Times New Roman" w:hAnsi="Arial Narrow" w:cs="Times New Roman"/>
                <w:spacing w:val="-5"/>
              </w:rPr>
              <w:t>Weils</w:t>
            </w:r>
            <w:proofErr w:type="spellEnd"/>
            <w:r w:rsidRPr="004D76BC">
              <w:rPr>
                <w:rFonts w:ascii="Arial Narrow" w:eastAsia="Times New Roman" w:hAnsi="Arial Narrow" w:cs="Times New Roman"/>
                <w:spacing w:val="-5"/>
              </w:rPr>
              <w:t xml:space="preserve"> Disease) (exposure to water contaminated with the urine of infected animals)</w:t>
            </w:r>
          </w:p>
          <w:p w14:paraId="3E2925FE"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Arial"/>
                <w:spacing w:val="-5"/>
                <w:lang w:eastAsia="en-GB"/>
              </w:rPr>
              <w:t>Exposure to cold or heat, wind, and rain</w:t>
            </w:r>
          </w:p>
        </w:tc>
        <w:tc>
          <w:tcPr>
            <w:tcW w:w="3737" w:type="dxa"/>
          </w:tcPr>
          <w:p w14:paraId="4BA36514" w14:textId="06784C52"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 xml:space="preserve">Use of petrol disc </w:t>
            </w:r>
            <w:r w:rsidR="003D5511" w:rsidRPr="004D76BC">
              <w:rPr>
                <w:rFonts w:ascii="Arial Narrow" w:eastAsia="Times New Roman" w:hAnsi="Arial Narrow" w:cs="Times New Roman"/>
                <w:spacing w:val="-5"/>
              </w:rPr>
              <w:t>cutter.</w:t>
            </w:r>
          </w:p>
          <w:p w14:paraId="56698801" w14:textId="22A4C5CD"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Discarded cigarettes/</w:t>
            </w:r>
            <w:r w:rsidR="003D5511" w:rsidRPr="004D76BC">
              <w:rPr>
                <w:rFonts w:ascii="Arial Narrow" w:eastAsia="Times New Roman" w:hAnsi="Arial Narrow" w:cs="Times New Roman"/>
                <w:spacing w:val="-5"/>
              </w:rPr>
              <w:t>matches.</w:t>
            </w:r>
          </w:p>
          <w:p w14:paraId="2993831A" w14:textId="77777777" w:rsidR="00297178" w:rsidRPr="004D76BC" w:rsidRDefault="00297178" w:rsidP="006503AC">
            <w:pPr>
              <w:numPr>
                <w:ilvl w:val="0"/>
                <w:numId w:val="10"/>
              </w:numPr>
              <w:spacing w:after="0" w:line="240" w:lineRule="auto"/>
              <w:rPr>
                <w:rFonts w:ascii="Arial Narrow" w:eastAsia="Times New Roman" w:hAnsi="Arial Narrow" w:cs="Times New Roman"/>
                <w:spacing w:val="-5"/>
              </w:rPr>
            </w:pPr>
            <w:r w:rsidRPr="004D76BC">
              <w:rPr>
                <w:rFonts w:ascii="Arial Narrow" w:eastAsia="Times New Roman" w:hAnsi="Arial Narrow" w:cs="Times New Roman"/>
                <w:spacing w:val="-5"/>
              </w:rPr>
              <w:t>Waste material fires</w:t>
            </w:r>
          </w:p>
          <w:p w14:paraId="1B195623" w14:textId="77777777" w:rsidR="00297178" w:rsidRPr="004D76BC" w:rsidRDefault="00297178" w:rsidP="006503AC">
            <w:pPr>
              <w:spacing w:after="0" w:line="240" w:lineRule="auto"/>
              <w:ind w:left="1080"/>
              <w:rPr>
                <w:rFonts w:ascii="Arial Narrow" w:eastAsia="Times New Roman" w:hAnsi="Arial Narrow" w:cs="Times New Roman"/>
                <w:spacing w:val="-5"/>
              </w:rPr>
            </w:pPr>
          </w:p>
        </w:tc>
      </w:tr>
    </w:tbl>
    <w:p w14:paraId="42575D69" w14:textId="77777777" w:rsidR="00297178" w:rsidRDefault="00297178" w:rsidP="00297178"/>
    <w:p w14:paraId="2CA7529F" w14:textId="77777777" w:rsidR="00297178" w:rsidRPr="004D76BC" w:rsidRDefault="00297178" w:rsidP="00297178">
      <w:pPr>
        <w:pStyle w:val="BodyText"/>
        <w:shd w:val="clear" w:color="auto" w:fill="FFFFFF" w:themeFill="background1"/>
        <w:tabs>
          <w:tab w:val="left" w:pos="720"/>
        </w:tabs>
        <w:spacing w:after="120" w:line="240" w:lineRule="auto"/>
        <w:ind w:left="0"/>
        <w:jc w:val="left"/>
        <w:rPr>
          <w:rFonts w:ascii="Arial Narrow" w:hAnsi="Arial Narrow"/>
          <w:sz w:val="24"/>
        </w:rPr>
      </w:pPr>
      <w:r w:rsidRPr="004D76BC">
        <w:rPr>
          <w:rFonts w:ascii="Arial Narrow" w:hAnsi="Arial Narrow"/>
          <w:b/>
          <w:sz w:val="24"/>
        </w:rPr>
        <w:t>Personal Protective Equipment (PPE):</w:t>
      </w:r>
    </w:p>
    <w:p w14:paraId="2A19708F" w14:textId="77777777" w:rsidR="00297178" w:rsidRPr="004D76BC" w:rsidRDefault="00297178" w:rsidP="00297178">
      <w:pPr>
        <w:rPr>
          <w:rFonts w:ascii="Arial Narrow" w:hAnsi="Arial Narrow"/>
        </w:rPr>
      </w:pPr>
      <w:r>
        <w:rPr>
          <w:rFonts w:ascii="Arial Narrow" w:hAnsi="Arial Narrow"/>
        </w:rPr>
        <w:t xml:space="preserve">Equipment supplied to the bricklayers will comply with the relevant statutory provisions of </w:t>
      </w:r>
      <w:r>
        <w:rPr>
          <w:rFonts w:ascii="Arial Narrow" w:hAnsi="Arial Narrow" w:cs="Arial"/>
          <w:lang w:val="en-US"/>
        </w:rPr>
        <w:t>the Personal Protective Equipment Regulations. The following items of PPE will be provided as a minimum, with all</w:t>
      </w:r>
      <w:r>
        <w:rPr>
          <w:rFonts w:ascii="Arial Narrow" w:hAnsi="Arial Narrow"/>
          <w:color w:val="000000"/>
        </w:rPr>
        <w:t xml:space="preserve"> bricklayers will be issued with and wear as follows: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3055"/>
        <w:gridCol w:w="5685"/>
      </w:tblGrid>
      <w:tr w:rsidR="00297178" w:rsidRPr="004D76BC" w14:paraId="7F6ED4E3" w14:textId="77777777" w:rsidTr="006503AC">
        <w:trPr>
          <w:cantSplit/>
        </w:trPr>
        <w:tc>
          <w:tcPr>
            <w:tcW w:w="1448" w:type="dxa"/>
            <w:shd w:val="clear" w:color="auto" w:fill="D9D9D9" w:themeFill="background1" w:themeFillShade="D9"/>
          </w:tcPr>
          <w:p w14:paraId="2CFFECC6" w14:textId="77777777" w:rsidR="00297178" w:rsidRPr="004D76BC" w:rsidRDefault="00297178" w:rsidP="006503AC">
            <w:pPr>
              <w:spacing w:after="0" w:line="240" w:lineRule="auto"/>
              <w:rPr>
                <w:rFonts w:ascii="Arial Narrow" w:eastAsia="Times New Roman" w:hAnsi="Arial Narrow" w:cs="Times New Roman"/>
                <w:bCs/>
                <w:spacing w:val="-5"/>
                <w:sz w:val="20"/>
                <w:szCs w:val="20"/>
              </w:rPr>
            </w:pPr>
            <w:r w:rsidRPr="004D76BC">
              <w:rPr>
                <w:rFonts w:ascii="Arial Narrow" w:eastAsia="Times New Roman" w:hAnsi="Arial Narrow" w:cs="Times New Roman"/>
                <w:bCs/>
                <w:spacing w:val="-5"/>
                <w:sz w:val="20"/>
                <w:szCs w:val="20"/>
              </w:rPr>
              <w:t>Protected area</w:t>
            </w:r>
          </w:p>
        </w:tc>
        <w:tc>
          <w:tcPr>
            <w:tcW w:w="3055" w:type="dxa"/>
            <w:shd w:val="clear" w:color="auto" w:fill="D9D9D9" w:themeFill="background1" w:themeFillShade="D9"/>
          </w:tcPr>
          <w:p w14:paraId="712B4510" w14:textId="77777777" w:rsidR="00297178" w:rsidRPr="004D76BC" w:rsidRDefault="00297178" w:rsidP="006503AC">
            <w:pPr>
              <w:spacing w:after="0" w:line="240" w:lineRule="auto"/>
              <w:rPr>
                <w:rFonts w:ascii="Arial Narrow" w:eastAsia="Times New Roman" w:hAnsi="Arial Narrow" w:cs="Times New Roman"/>
                <w:bCs/>
                <w:spacing w:val="-5"/>
                <w:sz w:val="20"/>
                <w:szCs w:val="20"/>
              </w:rPr>
            </w:pPr>
            <w:r w:rsidRPr="004D76BC">
              <w:rPr>
                <w:rFonts w:ascii="Arial Narrow" w:eastAsia="Times New Roman" w:hAnsi="Arial Narrow" w:cs="Times New Roman"/>
                <w:bCs/>
                <w:spacing w:val="-5"/>
                <w:sz w:val="20"/>
                <w:szCs w:val="20"/>
              </w:rPr>
              <w:t>Item</w:t>
            </w:r>
          </w:p>
        </w:tc>
        <w:tc>
          <w:tcPr>
            <w:tcW w:w="5685" w:type="dxa"/>
            <w:shd w:val="clear" w:color="auto" w:fill="D9D9D9" w:themeFill="background1" w:themeFillShade="D9"/>
          </w:tcPr>
          <w:p w14:paraId="24056E8D" w14:textId="77777777" w:rsidR="00297178" w:rsidRPr="004D76BC" w:rsidRDefault="00297178" w:rsidP="006503AC">
            <w:pPr>
              <w:spacing w:after="0" w:line="240" w:lineRule="auto"/>
              <w:rPr>
                <w:rFonts w:ascii="Arial Narrow" w:eastAsia="Times New Roman" w:hAnsi="Arial Narrow" w:cs="Times New Roman"/>
                <w:bCs/>
                <w:spacing w:val="-5"/>
                <w:sz w:val="20"/>
                <w:szCs w:val="20"/>
              </w:rPr>
            </w:pPr>
            <w:r w:rsidRPr="004D76BC">
              <w:rPr>
                <w:rFonts w:ascii="Arial Narrow" w:eastAsia="Times New Roman" w:hAnsi="Arial Narrow" w:cs="Times New Roman"/>
                <w:bCs/>
                <w:spacing w:val="-5"/>
                <w:sz w:val="20"/>
                <w:szCs w:val="20"/>
              </w:rPr>
              <w:t>When Worn</w:t>
            </w:r>
          </w:p>
        </w:tc>
      </w:tr>
      <w:tr w:rsidR="00297178" w:rsidRPr="004D76BC" w14:paraId="1B26C836" w14:textId="77777777" w:rsidTr="006503AC">
        <w:trPr>
          <w:cantSplit/>
        </w:trPr>
        <w:tc>
          <w:tcPr>
            <w:tcW w:w="1448" w:type="dxa"/>
          </w:tcPr>
          <w:p w14:paraId="59E9F51C" w14:textId="77777777" w:rsidR="00297178" w:rsidRPr="004D76BC" w:rsidRDefault="00297178"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Foot Protection</w:t>
            </w:r>
          </w:p>
        </w:tc>
        <w:tc>
          <w:tcPr>
            <w:tcW w:w="3055" w:type="dxa"/>
            <w:vAlign w:val="center"/>
          </w:tcPr>
          <w:p w14:paraId="7F6D1BB1"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Wear only hard-soled shoes such as boots with protected toe protection. </w:t>
            </w:r>
          </w:p>
          <w:p w14:paraId="17CC646B"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p>
          <w:p w14:paraId="17350DF4"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p>
          <w:p w14:paraId="6964FC24"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p>
          <w:p w14:paraId="6229DB40"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p>
        </w:tc>
        <w:tc>
          <w:tcPr>
            <w:tcW w:w="5685" w:type="dxa"/>
          </w:tcPr>
          <w:p w14:paraId="7ACD0ED9" w14:textId="352CDA48" w:rsidR="00297178" w:rsidRPr="004D76BC" w:rsidRDefault="00297178"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 xml:space="preserve">Employees will </w:t>
            </w:r>
            <w:proofErr w:type="gramStart"/>
            <w:r w:rsidRPr="004D76BC">
              <w:rPr>
                <w:rFonts w:ascii="Arial Narrow" w:eastAsia="Times New Roman" w:hAnsi="Arial Narrow" w:cs="Times New Roman"/>
                <w:bCs/>
                <w:color w:val="000000"/>
                <w:spacing w:val="-5"/>
                <w:sz w:val="20"/>
                <w:szCs w:val="20"/>
              </w:rPr>
              <w:t>wear protective footwear at all times</w:t>
            </w:r>
            <w:proofErr w:type="gramEnd"/>
            <w:r w:rsidRPr="004D76BC">
              <w:rPr>
                <w:rFonts w:ascii="Arial Narrow" w:eastAsia="Times New Roman" w:hAnsi="Arial Narrow" w:cs="Times New Roman"/>
                <w:bCs/>
                <w:color w:val="000000"/>
                <w:spacing w:val="-5"/>
                <w:sz w:val="20"/>
                <w:szCs w:val="20"/>
              </w:rPr>
              <w:t xml:space="preserve"> whilst on the construction </w:t>
            </w:r>
            <w:r w:rsidR="003D5511" w:rsidRPr="004D76BC">
              <w:rPr>
                <w:rFonts w:ascii="Arial Narrow" w:eastAsia="Times New Roman" w:hAnsi="Arial Narrow" w:cs="Times New Roman"/>
                <w:bCs/>
                <w:color w:val="000000"/>
                <w:spacing w:val="-5"/>
                <w:sz w:val="20"/>
                <w:szCs w:val="20"/>
              </w:rPr>
              <w:t>site.</w:t>
            </w:r>
          </w:p>
          <w:p w14:paraId="27BF8A8D"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Hard soles protect against puncture wounds. </w:t>
            </w:r>
          </w:p>
          <w:p w14:paraId="7A331677" w14:textId="77777777" w:rsidR="00297178" w:rsidRPr="004D76BC" w:rsidRDefault="00297178"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Wear work shoes with a higher top than a normal shoe. The extra length provides protection to and supports your ankle. </w:t>
            </w:r>
          </w:p>
          <w:p w14:paraId="14F1CBDE" w14:textId="77777777" w:rsidR="00297178" w:rsidRPr="004D76BC" w:rsidRDefault="00297178"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Arial"/>
                <w:color w:val="333333"/>
                <w:spacing w:val="-5"/>
                <w:sz w:val="20"/>
                <w:szCs w:val="20"/>
                <w:lang w:eastAsia="en-GB"/>
              </w:rPr>
              <w:t>Wear reinforced-toe boots. Although they are heavier, reinforced-toe boots protect your feet from objects dropped on them.</w:t>
            </w:r>
          </w:p>
        </w:tc>
      </w:tr>
      <w:tr w:rsidR="00415AB6" w:rsidRPr="004D76BC" w14:paraId="4263C09C" w14:textId="77777777" w:rsidTr="006503AC">
        <w:trPr>
          <w:cantSplit/>
        </w:trPr>
        <w:tc>
          <w:tcPr>
            <w:tcW w:w="1448" w:type="dxa"/>
          </w:tcPr>
          <w:p w14:paraId="5A35427A"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lastRenderedPageBreak/>
              <w:t>Head Protection</w:t>
            </w:r>
          </w:p>
        </w:tc>
        <w:tc>
          <w:tcPr>
            <w:tcW w:w="3055" w:type="dxa"/>
            <w:vAlign w:val="center"/>
          </w:tcPr>
          <w:p w14:paraId="4844200E"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bCs/>
                <w:color w:val="333333"/>
                <w:spacing w:val="-5"/>
                <w:sz w:val="20"/>
                <w:szCs w:val="20"/>
                <w:lang w:eastAsia="en-GB"/>
              </w:rPr>
              <w:t>Hard Hat</w:t>
            </w:r>
            <w:r w:rsidRPr="004D76BC">
              <w:rPr>
                <w:rFonts w:ascii="Arial Narrow" w:eastAsia="Times New Roman" w:hAnsi="Arial Narrow" w:cs="Arial"/>
                <w:color w:val="333333"/>
                <w:spacing w:val="-5"/>
                <w:sz w:val="20"/>
                <w:szCs w:val="20"/>
                <w:lang w:eastAsia="en-GB"/>
              </w:rPr>
              <w:t xml:space="preserve">s which are brightly coloured, reinforced, non-metallic hats which will </w:t>
            </w:r>
            <w:proofErr w:type="gramStart"/>
            <w:r w:rsidRPr="004D76BC">
              <w:rPr>
                <w:rFonts w:ascii="Arial Narrow" w:eastAsia="Times New Roman" w:hAnsi="Arial Narrow" w:cs="Arial"/>
                <w:color w:val="333333"/>
                <w:spacing w:val="-5"/>
                <w:sz w:val="20"/>
                <w:szCs w:val="20"/>
                <w:lang w:eastAsia="en-GB"/>
              </w:rPr>
              <w:t>be</w:t>
            </w:r>
            <w:proofErr w:type="gramEnd"/>
            <w:r w:rsidRPr="004D76BC">
              <w:rPr>
                <w:rFonts w:ascii="Arial Narrow" w:eastAsia="Times New Roman" w:hAnsi="Arial Narrow" w:cs="Arial"/>
                <w:color w:val="333333"/>
                <w:spacing w:val="-5"/>
                <w:sz w:val="20"/>
                <w:szCs w:val="20"/>
                <w:lang w:eastAsia="en-GB"/>
              </w:rPr>
              <w:t xml:space="preserve"> kept them clean. </w:t>
            </w:r>
          </w:p>
          <w:p w14:paraId="788E9BD7"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11FD7062"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42CD1B05"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51926A3A"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790223FC"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622B707B"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37871B4A"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p w14:paraId="552EC258"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p>
        </w:tc>
        <w:tc>
          <w:tcPr>
            <w:tcW w:w="5685" w:type="dxa"/>
          </w:tcPr>
          <w:p w14:paraId="7DE28959" w14:textId="064CE2AA" w:rsidR="00415AB6" w:rsidRPr="004D76BC" w:rsidRDefault="00415AB6" w:rsidP="006503AC">
            <w:pPr>
              <w:spacing w:after="0" w:line="240" w:lineRule="auto"/>
              <w:rPr>
                <w:rFonts w:ascii="Arial Narrow" w:eastAsia="Times New Roman" w:hAnsi="Arial Narrow" w:cs="Arial"/>
                <w:color w:val="333333"/>
                <w:spacing w:val="-5"/>
                <w:sz w:val="20"/>
                <w:szCs w:val="20"/>
                <w:lang w:eastAsia="en-GB"/>
              </w:rPr>
            </w:pPr>
            <w:r w:rsidRPr="004D76BC">
              <w:rPr>
                <w:rFonts w:ascii="Arial Narrow" w:eastAsia="Times New Roman" w:hAnsi="Arial Narrow" w:cs="Times New Roman"/>
                <w:bCs/>
                <w:color w:val="000000"/>
                <w:spacing w:val="-5"/>
                <w:sz w:val="20"/>
                <w:szCs w:val="20"/>
              </w:rPr>
              <w:t xml:space="preserve">Employees will </w:t>
            </w:r>
            <w:proofErr w:type="gramStart"/>
            <w:r w:rsidRPr="004D76BC">
              <w:rPr>
                <w:rFonts w:ascii="Arial Narrow" w:eastAsia="Times New Roman" w:hAnsi="Arial Narrow" w:cs="Times New Roman"/>
                <w:bCs/>
                <w:color w:val="000000"/>
                <w:spacing w:val="-5"/>
                <w:sz w:val="20"/>
                <w:szCs w:val="20"/>
              </w:rPr>
              <w:t>wear protective headwear at all times</w:t>
            </w:r>
            <w:proofErr w:type="gramEnd"/>
            <w:r w:rsidRPr="004D76BC">
              <w:rPr>
                <w:rFonts w:ascii="Arial Narrow" w:eastAsia="Times New Roman" w:hAnsi="Arial Narrow" w:cs="Times New Roman"/>
                <w:bCs/>
                <w:color w:val="000000"/>
                <w:spacing w:val="-5"/>
                <w:sz w:val="20"/>
                <w:szCs w:val="20"/>
              </w:rPr>
              <w:t xml:space="preserve"> whilst on the construction </w:t>
            </w:r>
            <w:r w:rsidR="000706FB" w:rsidRPr="004D76BC">
              <w:rPr>
                <w:rFonts w:ascii="Arial Narrow" w:eastAsia="Times New Roman" w:hAnsi="Arial Narrow" w:cs="Times New Roman"/>
                <w:bCs/>
                <w:color w:val="000000"/>
                <w:spacing w:val="-5"/>
                <w:sz w:val="20"/>
                <w:szCs w:val="20"/>
              </w:rPr>
              <w:t>site.</w:t>
            </w:r>
            <w:r w:rsidRPr="004D76BC">
              <w:rPr>
                <w:rFonts w:ascii="Arial Narrow" w:eastAsia="Times New Roman" w:hAnsi="Arial Narrow" w:cs="Arial"/>
                <w:color w:val="333333"/>
                <w:spacing w:val="-5"/>
                <w:sz w:val="20"/>
                <w:szCs w:val="20"/>
                <w:lang w:eastAsia="en-GB"/>
              </w:rPr>
              <w:t xml:space="preserve"> </w:t>
            </w:r>
          </w:p>
          <w:p w14:paraId="76BC244C"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Fibreglass or polycarbonate do not conduct electricity as readily as metal hats; bright colours are highly visible. </w:t>
            </w:r>
          </w:p>
          <w:p w14:paraId="2AC97950"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Adjust hard hats so that they are slightly raised off your head in order to absorb and cushion blows. No part of the outer shell should touch your head. </w:t>
            </w:r>
          </w:p>
          <w:p w14:paraId="0E3FB5BA"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Adjust the sweatband so it rests on the middle of your forehead and fits snugly enough to remain in position while you work. </w:t>
            </w:r>
          </w:p>
          <w:p w14:paraId="3D2B54DF" w14:textId="77777777" w:rsidR="00415AB6" w:rsidRPr="004D76BC" w:rsidRDefault="00415AB6" w:rsidP="006503AC">
            <w:pPr>
              <w:spacing w:after="0" w:line="280" w:lineRule="atLeast"/>
              <w:rPr>
                <w:rFonts w:ascii="Arial Narrow" w:eastAsia="Times New Roman" w:hAnsi="Arial Narrow" w:cs="Arial"/>
                <w:color w:val="333333"/>
                <w:spacing w:val="-5"/>
                <w:sz w:val="20"/>
                <w:szCs w:val="20"/>
                <w:lang w:eastAsia="en-GB"/>
              </w:rPr>
            </w:pPr>
            <w:r w:rsidRPr="004D76BC">
              <w:rPr>
                <w:rFonts w:ascii="Arial Narrow" w:eastAsia="Times New Roman" w:hAnsi="Arial Narrow" w:cs="Arial"/>
                <w:color w:val="333333"/>
                <w:spacing w:val="-5"/>
                <w:sz w:val="20"/>
                <w:szCs w:val="20"/>
                <w:lang w:eastAsia="en-GB"/>
              </w:rPr>
              <w:t xml:space="preserve">Adjust the suspension and crown strap so that there is a minimum clearance of 1" to 1 ¼" between the suspension and outer shell. </w:t>
            </w:r>
            <w:r w:rsidRPr="004D76BC">
              <w:rPr>
                <w:rFonts w:ascii="Arial Narrow" w:eastAsia="Times New Roman" w:hAnsi="Arial Narrow" w:cs="Arial"/>
                <w:color w:val="333333"/>
                <w:spacing w:val="-5"/>
                <w:sz w:val="20"/>
                <w:szCs w:val="20"/>
                <w:lang w:eastAsia="en-GB"/>
              </w:rPr>
              <w:br/>
              <w:t xml:space="preserve">Periodically clean the hat and inspect the outer shell for cracks or abrasions that may cause the hat to shatter.  </w:t>
            </w:r>
          </w:p>
        </w:tc>
      </w:tr>
      <w:tr w:rsidR="00415AB6" w:rsidRPr="004D76BC" w14:paraId="18BE7416" w14:textId="77777777" w:rsidTr="006503AC">
        <w:trPr>
          <w:cantSplit/>
        </w:trPr>
        <w:tc>
          <w:tcPr>
            <w:tcW w:w="1448" w:type="dxa"/>
          </w:tcPr>
          <w:p w14:paraId="07E0F319"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Visual Protection</w:t>
            </w:r>
          </w:p>
        </w:tc>
        <w:tc>
          <w:tcPr>
            <w:tcW w:w="3055" w:type="dxa"/>
          </w:tcPr>
          <w:p w14:paraId="5BDAB210"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High Visibility Jackets</w:t>
            </w:r>
          </w:p>
        </w:tc>
        <w:tc>
          <w:tcPr>
            <w:tcW w:w="5685" w:type="dxa"/>
          </w:tcPr>
          <w:p w14:paraId="6FEE018D" w14:textId="77777777" w:rsidR="00415AB6" w:rsidRPr="004D76BC" w:rsidRDefault="00415AB6" w:rsidP="006503AC">
            <w:pPr>
              <w:spacing w:after="0" w:line="240" w:lineRule="auto"/>
              <w:rPr>
                <w:rFonts w:ascii="Arial Narrow" w:eastAsia="Times New Roman" w:hAnsi="Arial Narrow" w:cs="Arial"/>
                <w:color w:val="333333"/>
                <w:spacing w:val="-5"/>
                <w:sz w:val="20"/>
                <w:szCs w:val="20"/>
                <w:lang w:eastAsia="en-GB"/>
              </w:rPr>
            </w:pPr>
            <w:r w:rsidRPr="004D76BC">
              <w:rPr>
                <w:rFonts w:ascii="Arial Narrow" w:eastAsia="Times New Roman" w:hAnsi="Arial Narrow" w:cs="Times New Roman"/>
                <w:bCs/>
                <w:color w:val="000000"/>
                <w:spacing w:val="-5"/>
                <w:sz w:val="20"/>
                <w:szCs w:val="20"/>
              </w:rPr>
              <w:t xml:space="preserve">Employees will </w:t>
            </w:r>
            <w:proofErr w:type="gramStart"/>
            <w:r w:rsidRPr="004D76BC">
              <w:rPr>
                <w:rFonts w:ascii="Arial Narrow" w:eastAsia="Times New Roman" w:hAnsi="Arial Narrow" w:cs="Times New Roman"/>
                <w:bCs/>
                <w:color w:val="000000"/>
                <w:spacing w:val="-5"/>
                <w:sz w:val="20"/>
                <w:szCs w:val="20"/>
              </w:rPr>
              <w:t>wear visual protection at all times</w:t>
            </w:r>
            <w:proofErr w:type="gramEnd"/>
            <w:r w:rsidRPr="004D76BC">
              <w:rPr>
                <w:rFonts w:ascii="Arial Narrow" w:eastAsia="Times New Roman" w:hAnsi="Arial Narrow" w:cs="Times New Roman"/>
                <w:bCs/>
                <w:color w:val="000000"/>
                <w:spacing w:val="-5"/>
                <w:sz w:val="20"/>
                <w:szCs w:val="20"/>
              </w:rPr>
              <w:t xml:space="preserve"> whilst on the construction site</w:t>
            </w:r>
          </w:p>
        </w:tc>
      </w:tr>
      <w:tr w:rsidR="00415AB6" w:rsidRPr="004D76BC" w14:paraId="256F97F8" w14:textId="77777777" w:rsidTr="006503AC">
        <w:trPr>
          <w:cantSplit/>
        </w:trPr>
        <w:tc>
          <w:tcPr>
            <w:tcW w:w="1448" w:type="dxa"/>
          </w:tcPr>
          <w:p w14:paraId="5D783F31"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Falling Tools</w:t>
            </w:r>
          </w:p>
        </w:tc>
        <w:tc>
          <w:tcPr>
            <w:tcW w:w="3055" w:type="dxa"/>
          </w:tcPr>
          <w:p w14:paraId="691D146A"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Bricklayers Tool Belt</w:t>
            </w:r>
          </w:p>
        </w:tc>
        <w:tc>
          <w:tcPr>
            <w:tcW w:w="5685" w:type="dxa"/>
          </w:tcPr>
          <w:p w14:paraId="1BA509A4"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 xml:space="preserve">Employees will </w:t>
            </w:r>
            <w:proofErr w:type="gramStart"/>
            <w:r w:rsidRPr="004D76BC">
              <w:rPr>
                <w:rFonts w:ascii="Arial Narrow" w:eastAsia="Times New Roman" w:hAnsi="Arial Narrow" w:cs="Times New Roman"/>
                <w:bCs/>
                <w:color w:val="000000"/>
                <w:spacing w:val="-5"/>
                <w:sz w:val="20"/>
                <w:szCs w:val="20"/>
              </w:rPr>
              <w:t>wear their own tool belt at all times</w:t>
            </w:r>
            <w:proofErr w:type="gramEnd"/>
            <w:r w:rsidRPr="004D76BC">
              <w:rPr>
                <w:rFonts w:ascii="Arial Narrow" w:eastAsia="Times New Roman" w:hAnsi="Arial Narrow" w:cs="Times New Roman"/>
                <w:bCs/>
                <w:color w:val="000000"/>
                <w:spacing w:val="-5"/>
                <w:sz w:val="20"/>
                <w:szCs w:val="20"/>
              </w:rPr>
              <w:t xml:space="preserve"> whilst operating above head height</w:t>
            </w:r>
          </w:p>
        </w:tc>
      </w:tr>
      <w:tr w:rsidR="00415AB6" w:rsidRPr="004D76BC" w14:paraId="27827417" w14:textId="77777777" w:rsidTr="006503AC">
        <w:trPr>
          <w:cantSplit/>
        </w:trPr>
        <w:tc>
          <w:tcPr>
            <w:tcW w:w="1448" w:type="dxa"/>
          </w:tcPr>
          <w:p w14:paraId="4525D232"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Ear Protection</w:t>
            </w:r>
          </w:p>
        </w:tc>
        <w:tc>
          <w:tcPr>
            <w:tcW w:w="3055" w:type="dxa"/>
          </w:tcPr>
          <w:p w14:paraId="56FD9E7B" w14:textId="7532E1F7" w:rsidR="00415AB6" w:rsidRPr="004D76BC" w:rsidRDefault="000706FB"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Earmuffs</w:t>
            </w:r>
            <w:r w:rsidR="00415AB6" w:rsidRPr="004D76BC">
              <w:rPr>
                <w:rFonts w:ascii="Arial Narrow" w:eastAsia="Times New Roman" w:hAnsi="Arial Narrow" w:cs="Times New Roman"/>
                <w:bCs/>
                <w:color w:val="000000"/>
                <w:spacing w:val="-5"/>
                <w:sz w:val="20"/>
                <w:szCs w:val="20"/>
              </w:rPr>
              <w:t>, Ear Plugs</w:t>
            </w:r>
          </w:p>
          <w:p w14:paraId="5AB5B81D" w14:textId="77777777"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p>
        </w:tc>
        <w:tc>
          <w:tcPr>
            <w:tcW w:w="5685" w:type="dxa"/>
          </w:tcPr>
          <w:p w14:paraId="08650BCD" w14:textId="72E9AF26" w:rsidR="00415AB6" w:rsidRPr="004D76BC" w:rsidRDefault="00415AB6" w:rsidP="006503AC">
            <w:pPr>
              <w:spacing w:after="0" w:line="240" w:lineRule="auto"/>
              <w:rPr>
                <w:rFonts w:ascii="Arial Narrow" w:eastAsia="Times New Roman" w:hAnsi="Arial Narrow" w:cs="Times New Roman"/>
                <w:bCs/>
                <w:color w:val="000000"/>
                <w:spacing w:val="-5"/>
                <w:sz w:val="20"/>
                <w:szCs w:val="20"/>
              </w:rPr>
            </w:pPr>
            <w:r w:rsidRPr="004D76BC">
              <w:rPr>
                <w:rFonts w:ascii="Arial Narrow" w:eastAsia="Times New Roman" w:hAnsi="Arial Narrow" w:cs="Times New Roman"/>
                <w:bCs/>
                <w:color w:val="000000"/>
                <w:spacing w:val="-5"/>
                <w:sz w:val="20"/>
                <w:szCs w:val="20"/>
              </w:rPr>
              <w:t>Employees will wear ear protection when using disc cutter and/</w:t>
            </w:r>
            <w:r w:rsidR="000706FB" w:rsidRPr="004D76BC">
              <w:rPr>
                <w:rFonts w:ascii="Arial Narrow" w:eastAsia="Times New Roman" w:hAnsi="Arial Narrow" w:cs="Times New Roman"/>
                <w:bCs/>
                <w:color w:val="000000"/>
                <w:spacing w:val="-5"/>
                <w:sz w:val="20"/>
                <w:szCs w:val="20"/>
              </w:rPr>
              <w:t xml:space="preserve">or </w:t>
            </w:r>
            <w:r w:rsidR="000706FB" w:rsidRPr="004D76BC">
              <w:rPr>
                <w:rFonts w:ascii="Arial Narrow" w:eastAsia="Times New Roman" w:hAnsi="Arial Narrow" w:cs="Arial"/>
                <w:color w:val="333333"/>
                <w:spacing w:val="-5"/>
                <w:sz w:val="20"/>
                <w:szCs w:val="20"/>
                <w:lang w:eastAsia="en-GB"/>
              </w:rPr>
              <w:t>when</w:t>
            </w:r>
            <w:r w:rsidRPr="004D76BC">
              <w:rPr>
                <w:rFonts w:ascii="Arial Narrow" w:eastAsia="Times New Roman" w:hAnsi="Arial Narrow" w:cs="Arial"/>
                <w:color w:val="333333"/>
                <w:spacing w:val="-5"/>
                <w:sz w:val="20"/>
                <w:szCs w:val="20"/>
                <w:lang w:eastAsia="en-GB"/>
              </w:rPr>
              <w:t xml:space="preserve"> working in or with equipment that produces loud or sustained noise</w:t>
            </w:r>
          </w:p>
        </w:tc>
      </w:tr>
      <w:tr w:rsidR="00415AB6" w:rsidRPr="00F03EAC" w14:paraId="5A977CD2" w14:textId="77777777" w:rsidTr="006503AC">
        <w:trPr>
          <w:cantSplit/>
        </w:trPr>
        <w:tc>
          <w:tcPr>
            <w:tcW w:w="1448" w:type="dxa"/>
          </w:tcPr>
          <w:p w14:paraId="52AC6E2C" w14:textId="77777777" w:rsidR="00415AB6" w:rsidRPr="00F03EAC" w:rsidRDefault="00415AB6" w:rsidP="006503AC">
            <w:pPr>
              <w:rPr>
                <w:rFonts w:ascii="Arial Narrow" w:hAnsi="Arial Narrow"/>
                <w:bCs/>
                <w:color w:val="000000"/>
              </w:rPr>
            </w:pPr>
            <w:r w:rsidRPr="00F03EAC">
              <w:rPr>
                <w:rFonts w:ascii="Arial Narrow" w:hAnsi="Arial Narrow"/>
                <w:bCs/>
                <w:color w:val="000000"/>
              </w:rPr>
              <w:t>Eye Protection</w:t>
            </w:r>
          </w:p>
        </w:tc>
        <w:tc>
          <w:tcPr>
            <w:tcW w:w="3055" w:type="dxa"/>
          </w:tcPr>
          <w:p w14:paraId="3C0B6354" w14:textId="77777777" w:rsidR="00415AB6" w:rsidRPr="00F03EAC" w:rsidRDefault="00415AB6" w:rsidP="006503AC">
            <w:pPr>
              <w:rPr>
                <w:rFonts w:ascii="Arial Narrow" w:hAnsi="Arial Narrow"/>
                <w:bCs/>
                <w:color w:val="000000"/>
              </w:rPr>
            </w:pPr>
            <w:r w:rsidRPr="00F03EAC">
              <w:rPr>
                <w:rFonts w:ascii="Arial Narrow" w:hAnsi="Arial Narrow"/>
                <w:bCs/>
                <w:color w:val="000000"/>
              </w:rPr>
              <w:t>Full Face Visor, safety glasses, safety goggles</w:t>
            </w:r>
          </w:p>
        </w:tc>
        <w:tc>
          <w:tcPr>
            <w:tcW w:w="5685" w:type="dxa"/>
          </w:tcPr>
          <w:p w14:paraId="1BEE6316" w14:textId="02281308" w:rsidR="00415AB6" w:rsidRPr="00F03EAC" w:rsidRDefault="00415AB6" w:rsidP="006503AC">
            <w:pPr>
              <w:rPr>
                <w:rFonts w:ascii="Arial Narrow" w:hAnsi="Arial Narrow" w:cs="Arial"/>
                <w:lang w:eastAsia="en-GB"/>
              </w:rPr>
            </w:pPr>
            <w:r w:rsidRPr="00F03EAC">
              <w:rPr>
                <w:rFonts w:ascii="Arial Narrow" w:hAnsi="Arial Narrow"/>
                <w:bCs/>
                <w:color w:val="000000"/>
              </w:rPr>
              <w:t xml:space="preserve">Employees will wear ear protection </w:t>
            </w:r>
            <w:r w:rsidRPr="00F03EAC">
              <w:rPr>
                <w:rFonts w:ascii="Arial Narrow" w:hAnsi="Arial Narrow" w:cs="Arial"/>
                <w:lang w:eastAsia="en-GB"/>
              </w:rPr>
              <w:t xml:space="preserve">to preserve their vision; they will wear eye protection that matches the job. For </w:t>
            </w:r>
            <w:r w:rsidR="000706FB" w:rsidRPr="00F03EAC">
              <w:rPr>
                <w:rFonts w:ascii="Arial Narrow" w:hAnsi="Arial Narrow" w:cs="Arial"/>
                <w:lang w:eastAsia="en-GB"/>
              </w:rPr>
              <w:t>example,</w:t>
            </w:r>
            <w:r w:rsidRPr="00F03EAC">
              <w:rPr>
                <w:rFonts w:ascii="Arial Narrow" w:hAnsi="Arial Narrow" w:cs="Arial"/>
                <w:lang w:eastAsia="en-GB"/>
              </w:rPr>
              <w:t xml:space="preserve"> they will wear a face shield when using acid and goggles when working around excessive dust, when</w:t>
            </w:r>
            <w:r w:rsidRPr="00F03EAC">
              <w:rPr>
                <w:rFonts w:ascii="Arial Narrow" w:hAnsi="Arial Narrow"/>
                <w:bCs/>
                <w:color w:val="000000"/>
              </w:rPr>
              <w:t xml:space="preserve"> using disc cutter &amp; when changing discs</w:t>
            </w:r>
            <w:r w:rsidRPr="00F03EAC">
              <w:rPr>
                <w:rFonts w:ascii="Arial Narrow" w:hAnsi="Arial Narrow" w:cs="Arial"/>
                <w:lang w:eastAsia="en-GB"/>
              </w:rPr>
              <w:t xml:space="preserve">. </w:t>
            </w:r>
          </w:p>
          <w:p w14:paraId="235C071B" w14:textId="77777777" w:rsidR="00415AB6" w:rsidRPr="00F03EAC" w:rsidRDefault="00415AB6" w:rsidP="006503AC">
            <w:pPr>
              <w:rPr>
                <w:rFonts w:ascii="Arial Narrow" w:hAnsi="Arial Narrow" w:cs="Arial"/>
                <w:lang w:eastAsia="en-GB"/>
              </w:rPr>
            </w:pPr>
            <w:r w:rsidRPr="00F03EAC">
              <w:rPr>
                <w:rFonts w:ascii="Arial Narrow" w:hAnsi="Arial Narrow" w:cs="Arial"/>
                <w:lang w:eastAsia="en-GB"/>
              </w:rPr>
              <w:t xml:space="preserve">Select safety glasses with shatter proof lenses. Make sure glasses fit comfortably and snugly while providing a clear field of vision. Protection must fit over your regular glasses. </w:t>
            </w:r>
          </w:p>
          <w:p w14:paraId="1C894E8F" w14:textId="77777777" w:rsidR="00415AB6" w:rsidRPr="00F03EAC" w:rsidRDefault="00415AB6" w:rsidP="006503AC">
            <w:pPr>
              <w:rPr>
                <w:rFonts w:ascii="Arial Narrow" w:hAnsi="Arial Narrow" w:cs="Arial"/>
                <w:lang w:eastAsia="en-GB"/>
              </w:rPr>
            </w:pPr>
            <w:r w:rsidRPr="00F03EAC">
              <w:rPr>
                <w:rFonts w:ascii="Arial Narrow" w:hAnsi="Arial Narrow" w:cs="Arial"/>
                <w:lang w:eastAsia="en-GB"/>
              </w:rPr>
              <w:t xml:space="preserve">Avoid wearing contact lenses when there is a risk of eye injury. </w:t>
            </w:r>
          </w:p>
        </w:tc>
      </w:tr>
      <w:tr w:rsidR="00415AB6" w:rsidRPr="00F03EAC" w14:paraId="2EDB9E5E" w14:textId="77777777" w:rsidTr="006503AC">
        <w:trPr>
          <w:cantSplit/>
        </w:trPr>
        <w:tc>
          <w:tcPr>
            <w:tcW w:w="1448" w:type="dxa"/>
          </w:tcPr>
          <w:p w14:paraId="009C58F6" w14:textId="77777777" w:rsidR="00415AB6" w:rsidRPr="00F03EAC" w:rsidRDefault="00415AB6" w:rsidP="006503AC">
            <w:pPr>
              <w:rPr>
                <w:rFonts w:ascii="Arial Narrow" w:hAnsi="Arial Narrow"/>
                <w:bCs/>
                <w:color w:val="000000"/>
              </w:rPr>
            </w:pPr>
            <w:r w:rsidRPr="00F03EAC">
              <w:rPr>
                <w:rFonts w:ascii="Arial Narrow" w:hAnsi="Arial Narrow"/>
                <w:bCs/>
                <w:color w:val="000000"/>
              </w:rPr>
              <w:t>Hand Protection</w:t>
            </w:r>
          </w:p>
        </w:tc>
        <w:tc>
          <w:tcPr>
            <w:tcW w:w="3055" w:type="dxa"/>
          </w:tcPr>
          <w:p w14:paraId="090D9296" w14:textId="77777777" w:rsidR="00415AB6" w:rsidRPr="00F03EAC" w:rsidRDefault="00415AB6" w:rsidP="006503AC">
            <w:pPr>
              <w:rPr>
                <w:rFonts w:ascii="Arial Narrow" w:hAnsi="Arial Narrow"/>
                <w:bCs/>
                <w:color w:val="000000"/>
              </w:rPr>
            </w:pPr>
            <w:r w:rsidRPr="00F03EAC">
              <w:rPr>
                <w:rFonts w:ascii="Arial Narrow" w:hAnsi="Arial Narrow"/>
                <w:bCs/>
                <w:color w:val="000000"/>
              </w:rPr>
              <w:t>Safety Gloves</w:t>
            </w:r>
          </w:p>
        </w:tc>
        <w:tc>
          <w:tcPr>
            <w:tcW w:w="5685" w:type="dxa"/>
          </w:tcPr>
          <w:p w14:paraId="68BD4754" w14:textId="77777777" w:rsidR="00415AB6" w:rsidRPr="00F03EAC" w:rsidRDefault="00415AB6" w:rsidP="006503AC">
            <w:pPr>
              <w:rPr>
                <w:rFonts w:ascii="Arial Narrow" w:hAnsi="Arial Narrow" w:cs="Arial"/>
                <w:color w:val="333333"/>
                <w:lang w:eastAsia="en-GB"/>
              </w:rPr>
            </w:pPr>
            <w:r w:rsidRPr="00F03EAC">
              <w:rPr>
                <w:rFonts w:ascii="Arial Narrow" w:hAnsi="Arial Narrow"/>
                <w:bCs/>
                <w:color w:val="000000"/>
              </w:rPr>
              <w:t xml:space="preserve">Employees will wear hand protection when </w:t>
            </w:r>
            <w:r w:rsidRPr="00F03EAC">
              <w:rPr>
                <w:rFonts w:ascii="Arial Narrow" w:hAnsi="Arial Narrow" w:cs="Arial"/>
                <w:color w:val="333333"/>
                <w:lang w:eastAsia="en-GB"/>
              </w:rPr>
              <w:t>fingers are sore, in cold weather, or when handling rough materials and w</w:t>
            </w:r>
            <w:r w:rsidRPr="00F03EAC">
              <w:rPr>
                <w:rFonts w:ascii="Arial Narrow" w:hAnsi="Arial Narrow"/>
                <w:bCs/>
                <w:color w:val="000000"/>
              </w:rPr>
              <w:t>hen using disc cutter and for Manual handling of poles and sharps</w:t>
            </w:r>
            <w:r w:rsidRPr="00F03EAC">
              <w:rPr>
                <w:rFonts w:ascii="Arial Narrow" w:hAnsi="Arial Narrow" w:cs="Arial"/>
                <w:color w:val="333333"/>
                <w:lang w:eastAsia="en-GB"/>
              </w:rPr>
              <w:t xml:space="preserve">. </w:t>
            </w:r>
          </w:p>
          <w:p w14:paraId="406647C1" w14:textId="77777777" w:rsidR="00415AB6" w:rsidRPr="00F03EAC" w:rsidRDefault="00415AB6" w:rsidP="006503AC">
            <w:pPr>
              <w:rPr>
                <w:rFonts w:ascii="Arial Narrow" w:hAnsi="Arial Narrow"/>
                <w:bCs/>
                <w:color w:val="000000"/>
              </w:rPr>
            </w:pPr>
            <w:r w:rsidRPr="00F03EAC">
              <w:rPr>
                <w:rFonts w:ascii="Arial Narrow" w:hAnsi="Arial Narrow" w:cs="Arial"/>
                <w:color w:val="333333"/>
                <w:lang w:eastAsia="en-GB"/>
              </w:rPr>
              <w:t>Gloves will be chosen to ensure that they fit snugly and are not stiff.</w:t>
            </w:r>
          </w:p>
        </w:tc>
      </w:tr>
      <w:tr w:rsidR="00415AB6" w:rsidRPr="00F03EAC" w14:paraId="7F5C12DE" w14:textId="77777777" w:rsidTr="006503AC">
        <w:trPr>
          <w:cantSplit/>
        </w:trPr>
        <w:tc>
          <w:tcPr>
            <w:tcW w:w="1448" w:type="dxa"/>
          </w:tcPr>
          <w:p w14:paraId="3A573B2A" w14:textId="77777777" w:rsidR="00415AB6" w:rsidRPr="00F03EAC" w:rsidRDefault="00415AB6" w:rsidP="006503AC">
            <w:pPr>
              <w:rPr>
                <w:rFonts w:ascii="Arial Narrow" w:hAnsi="Arial Narrow"/>
                <w:bCs/>
                <w:color w:val="000000"/>
              </w:rPr>
            </w:pPr>
            <w:r w:rsidRPr="00F03EAC">
              <w:rPr>
                <w:rFonts w:ascii="Arial Narrow" w:hAnsi="Arial Narrow"/>
                <w:bCs/>
                <w:color w:val="000000"/>
              </w:rPr>
              <w:lastRenderedPageBreak/>
              <w:t>Body Heat</w:t>
            </w:r>
          </w:p>
        </w:tc>
        <w:tc>
          <w:tcPr>
            <w:tcW w:w="3055" w:type="dxa"/>
          </w:tcPr>
          <w:p w14:paraId="3F858AE2" w14:textId="77777777" w:rsidR="00415AB6" w:rsidRPr="00F03EAC" w:rsidRDefault="00415AB6" w:rsidP="006503AC">
            <w:pPr>
              <w:rPr>
                <w:rFonts w:ascii="Arial Narrow" w:hAnsi="Arial Narrow"/>
                <w:bCs/>
                <w:color w:val="000000"/>
              </w:rPr>
            </w:pPr>
            <w:r w:rsidRPr="00F03EAC">
              <w:rPr>
                <w:rFonts w:ascii="Arial Narrow" w:hAnsi="Arial Narrow"/>
                <w:bCs/>
                <w:color w:val="000000"/>
              </w:rPr>
              <w:t>Wet Weather Clothing: Warm Weather Clothing</w:t>
            </w:r>
          </w:p>
        </w:tc>
        <w:tc>
          <w:tcPr>
            <w:tcW w:w="5685" w:type="dxa"/>
            <w:vAlign w:val="center"/>
          </w:tcPr>
          <w:p w14:paraId="012DC4AA" w14:textId="77777777" w:rsidR="00415AB6" w:rsidRPr="00F03EAC" w:rsidRDefault="00415AB6" w:rsidP="006503AC">
            <w:pPr>
              <w:spacing w:line="280" w:lineRule="atLeast"/>
              <w:rPr>
                <w:rFonts w:ascii="Arial Narrow" w:hAnsi="Arial Narrow" w:cs="Arial"/>
                <w:color w:val="333333"/>
                <w:lang w:eastAsia="en-GB"/>
              </w:rPr>
            </w:pPr>
            <w:r w:rsidRPr="00F03EAC">
              <w:rPr>
                <w:rFonts w:ascii="Arial Narrow" w:hAnsi="Arial Narrow" w:cs="Arial"/>
                <w:color w:val="333333"/>
                <w:lang w:eastAsia="en-GB"/>
              </w:rPr>
              <w:t xml:space="preserve">Wear medium weight, white socks. White socks are cooler and contain no harmful dyes that can penetrate your feet. </w:t>
            </w:r>
          </w:p>
          <w:p w14:paraId="53DE68F3" w14:textId="073587A0" w:rsidR="00415AB6" w:rsidRPr="00F03EAC" w:rsidRDefault="00415AB6" w:rsidP="006503AC">
            <w:pPr>
              <w:spacing w:line="280" w:lineRule="atLeast"/>
              <w:rPr>
                <w:rFonts w:ascii="Arial Narrow" w:hAnsi="Arial Narrow" w:cs="Arial"/>
                <w:color w:val="333333"/>
                <w:lang w:eastAsia="en-GB"/>
              </w:rPr>
            </w:pPr>
            <w:r w:rsidRPr="00F03EAC">
              <w:rPr>
                <w:rFonts w:ascii="Arial Narrow" w:hAnsi="Arial Narrow" w:cs="Arial"/>
                <w:color w:val="333333"/>
                <w:lang w:eastAsia="en-GB"/>
              </w:rPr>
              <w:t xml:space="preserve">Wear </w:t>
            </w:r>
            <w:r w:rsidR="000706FB" w:rsidRPr="00F03EAC">
              <w:rPr>
                <w:rFonts w:ascii="Arial Narrow" w:hAnsi="Arial Narrow" w:cs="Arial"/>
                <w:color w:val="333333"/>
                <w:lang w:eastAsia="en-GB"/>
              </w:rPr>
              <w:t>lightweight</w:t>
            </w:r>
            <w:r w:rsidRPr="00F03EAC">
              <w:rPr>
                <w:rFonts w:ascii="Arial Narrow" w:hAnsi="Arial Narrow" w:cs="Arial"/>
                <w:color w:val="333333"/>
                <w:lang w:eastAsia="en-GB"/>
              </w:rPr>
              <w:t xml:space="preserve">, Light-coloured, comfortably loose shirts. The </w:t>
            </w:r>
            <w:r w:rsidR="000706FB" w:rsidRPr="00F03EAC">
              <w:rPr>
                <w:rFonts w:ascii="Arial Narrow" w:hAnsi="Arial Narrow" w:cs="Arial"/>
                <w:color w:val="333333"/>
                <w:lang w:eastAsia="en-GB"/>
              </w:rPr>
              <w:t>lightweight</w:t>
            </w:r>
            <w:r w:rsidRPr="00F03EAC">
              <w:rPr>
                <w:rFonts w:ascii="Arial Narrow" w:hAnsi="Arial Narrow" w:cs="Arial"/>
                <w:color w:val="333333"/>
                <w:lang w:eastAsia="en-GB"/>
              </w:rPr>
              <w:t xml:space="preserve">, light- colour, and loose fit will keep </w:t>
            </w:r>
            <w:proofErr w:type="gramStart"/>
            <w:r w:rsidRPr="00F03EAC">
              <w:rPr>
                <w:rFonts w:ascii="Arial Narrow" w:hAnsi="Arial Narrow" w:cs="Arial"/>
                <w:color w:val="333333"/>
                <w:lang w:eastAsia="en-GB"/>
              </w:rPr>
              <w:t>you</w:t>
            </w:r>
            <w:proofErr w:type="gramEnd"/>
            <w:r w:rsidRPr="00F03EAC">
              <w:rPr>
                <w:rFonts w:ascii="Arial Narrow" w:hAnsi="Arial Narrow" w:cs="Arial"/>
                <w:color w:val="333333"/>
                <w:lang w:eastAsia="en-GB"/>
              </w:rPr>
              <w:t xml:space="preserve"> cooler in hot weather. </w:t>
            </w:r>
            <w:r w:rsidRPr="00F03EAC">
              <w:rPr>
                <w:rFonts w:ascii="Arial Narrow" w:hAnsi="Arial Narrow" w:cs="Arial"/>
                <w:b/>
                <w:color w:val="333333"/>
                <w:lang w:eastAsia="en-GB"/>
              </w:rPr>
              <w:t>The shirt should not be so baggy as to be a hazard around machinery.</w:t>
            </w:r>
          </w:p>
          <w:p w14:paraId="166D1F27" w14:textId="77777777" w:rsidR="00415AB6" w:rsidRPr="00F03EAC" w:rsidRDefault="00415AB6" w:rsidP="006503AC">
            <w:pPr>
              <w:spacing w:line="280" w:lineRule="atLeast"/>
              <w:rPr>
                <w:rFonts w:ascii="Arial Narrow" w:hAnsi="Arial Narrow" w:cs="Arial"/>
                <w:color w:val="333333"/>
                <w:lang w:eastAsia="en-GB"/>
              </w:rPr>
            </w:pPr>
            <w:r w:rsidRPr="00F03EAC">
              <w:rPr>
                <w:rFonts w:ascii="Arial Narrow" w:hAnsi="Arial Narrow" w:cs="Arial"/>
                <w:color w:val="333333"/>
                <w:lang w:eastAsia="en-GB"/>
              </w:rPr>
              <w:t xml:space="preserve">Wear belts or braces to prevent trouser legs from sagging and catching on objects. </w:t>
            </w:r>
          </w:p>
          <w:p w14:paraId="7350D72F" w14:textId="77777777" w:rsidR="00415AB6" w:rsidRPr="00F03EAC" w:rsidRDefault="00415AB6" w:rsidP="006503AC">
            <w:pPr>
              <w:spacing w:line="280" w:lineRule="atLeast"/>
              <w:rPr>
                <w:rFonts w:ascii="Arial Narrow" w:hAnsi="Arial Narrow" w:cs="Arial"/>
                <w:color w:val="333333"/>
                <w:lang w:eastAsia="en-GB"/>
              </w:rPr>
            </w:pPr>
            <w:r w:rsidRPr="00F03EAC">
              <w:rPr>
                <w:rFonts w:ascii="Arial Narrow" w:hAnsi="Arial Narrow" w:cs="Arial"/>
                <w:color w:val="333333"/>
                <w:lang w:eastAsia="en-GB"/>
              </w:rPr>
              <w:t xml:space="preserve">Never work without a shirt. The materials you are exposed to could injure bare skin. Equally important if you are working outside - sunburn damage to skin can cause cancer. </w:t>
            </w:r>
          </w:p>
        </w:tc>
      </w:tr>
    </w:tbl>
    <w:p w14:paraId="0A4CC4F7" w14:textId="77777777" w:rsidR="00415AB6" w:rsidRDefault="00415AB6" w:rsidP="00415AB6"/>
    <w:p w14:paraId="1BB12F45" w14:textId="77777777" w:rsidR="00DF7270" w:rsidRDefault="00DF7270" w:rsidP="00DF7270">
      <w:pPr>
        <w:numPr>
          <w:ilvl w:val="0"/>
          <w:numId w:val="11"/>
        </w:numPr>
        <w:spacing w:after="0" w:line="240" w:lineRule="auto"/>
        <w:rPr>
          <w:rFonts w:ascii="Arial Narrow" w:hAnsi="Arial Narrow"/>
          <w:bCs/>
          <w:color w:val="000000"/>
        </w:rPr>
      </w:pPr>
      <w:r>
        <w:rPr>
          <w:rFonts w:ascii="Arial Narrow" w:hAnsi="Arial Narrow"/>
          <w:bCs/>
          <w:color w:val="000000"/>
        </w:rPr>
        <w:t>All PPE will be thoroughly examined prior to distribution to staff and on a regular basis by the site supervisor and at least every six months.</w:t>
      </w:r>
    </w:p>
    <w:p w14:paraId="776F342B" w14:textId="77777777" w:rsidR="00DF7270" w:rsidRDefault="00DF7270" w:rsidP="00DF7270">
      <w:pPr>
        <w:numPr>
          <w:ilvl w:val="0"/>
          <w:numId w:val="11"/>
        </w:numPr>
        <w:spacing w:after="0" w:line="240" w:lineRule="auto"/>
        <w:rPr>
          <w:rFonts w:ascii="Arial Narrow" w:hAnsi="Arial Narrow"/>
          <w:bCs/>
          <w:color w:val="000000"/>
        </w:rPr>
      </w:pPr>
      <w:r>
        <w:rPr>
          <w:rFonts w:ascii="Arial Narrow" w:hAnsi="Arial Narrow"/>
          <w:bCs/>
          <w:color w:val="000000"/>
        </w:rPr>
        <w:t>Staff will carry out a visual &amp; physical check before each use, to ensure it is in a safe condition to operate correctly.</w:t>
      </w:r>
    </w:p>
    <w:p w14:paraId="0031481E" w14:textId="77777777" w:rsidR="00DF7270" w:rsidRDefault="00DF7270" w:rsidP="00DF7270">
      <w:pPr>
        <w:pStyle w:val="BodyText2"/>
        <w:numPr>
          <w:ilvl w:val="0"/>
          <w:numId w:val="11"/>
        </w:numPr>
        <w:spacing w:after="0" w:line="240" w:lineRule="auto"/>
        <w:rPr>
          <w:rFonts w:ascii="Arial Narrow" w:hAnsi="Arial Narrow"/>
          <w:bCs/>
          <w:color w:val="000000"/>
        </w:rPr>
      </w:pPr>
      <w:r>
        <w:rPr>
          <w:rFonts w:ascii="Arial Narrow" w:hAnsi="Arial Narrow"/>
          <w:bCs/>
          <w:color w:val="000000"/>
        </w:rPr>
        <w:t>All personnel will be trained in the use of the PPE, how to carry out inspections and checks, any item showing defects will not be used, it will be withdrawn from service immediately. Spare PPE will be available from management on request.</w:t>
      </w:r>
    </w:p>
    <w:p w14:paraId="7DA848FD" w14:textId="77777777" w:rsidR="00DF7270" w:rsidRDefault="00DF7270" w:rsidP="00DF7270">
      <w:pPr>
        <w:pStyle w:val="BodyText2"/>
        <w:numPr>
          <w:ilvl w:val="0"/>
          <w:numId w:val="11"/>
        </w:numPr>
        <w:spacing w:after="0" w:line="240" w:lineRule="auto"/>
        <w:rPr>
          <w:rFonts w:ascii="Arial Narrow" w:hAnsi="Arial Narrow"/>
          <w:bCs/>
          <w:color w:val="000000"/>
        </w:rPr>
      </w:pPr>
      <w:r>
        <w:rPr>
          <w:rFonts w:ascii="Arial Narrow" w:hAnsi="Arial Narrow"/>
        </w:rPr>
        <w:t>Bricklayers will be made aware of the fact that it is a mandatory part of the Principal Contractors and our Health and Safety Policy.</w:t>
      </w:r>
    </w:p>
    <w:p w14:paraId="3C05048D" w14:textId="77777777" w:rsidR="00DF7270" w:rsidRDefault="00DF7270" w:rsidP="00DF7270">
      <w:pPr>
        <w:pStyle w:val="BodyText2"/>
        <w:numPr>
          <w:ilvl w:val="0"/>
          <w:numId w:val="11"/>
        </w:numPr>
        <w:spacing w:after="0" w:line="240" w:lineRule="auto"/>
        <w:rPr>
          <w:rFonts w:ascii="Arial Narrow" w:hAnsi="Arial Narrow"/>
        </w:rPr>
      </w:pPr>
      <w:r>
        <w:rPr>
          <w:rFonts w:ascii="Arial Narrow" w:hAnsi="Arial Narrow"/>
          <w:bCs/>
          <w:color w:val="000000"/>
        </w:rPr>
        <w:t>Failure to wear the correct PPE may result in an injury occurring to the person, which could have been avoided, it will also result in work stopping and may result in the bricklayer being removed from the work site.</w:t>
      </w:r>
    </w:p>
    <w:p w14:paraId="278C7A01" w14:textId="77777777" w:rsidR="00DF7270" w:rsidRDefault="00DF7270" w:rsidP="00DF7270">
      <w:pPr>
        <w:pStyle w:val="BodyText"/>
        <w:tabs>
          <w:tab w:val="left" w:pos="0"/>
          <w:tab w:val="left" w:pos="3870"/>
        </w:tabs>
        <w:spacing w:after="120" w:line="240" w:lineRule="auto"/>
        <w:ind w:left="0"/>
        <w:jc w:val="left"/>
        <w:rPr>
          <w:rFonts w:ascii="Arial Narrow" w:hAnsi="Arial Narrow"/>
          <w:b/>
          <w:color w:val="000000"/>
          <w:sz w:val="16"/>
        </w:rPr>
      </w:pPr>
    </w:p>
    <w:p w14:paraId="5331379A" w14:textId="77777777" w:rsidR="00DF7270" w:rsidRDefault="00DF7270" w:rsidP="00DF7270"/>
    <w:p w14:paraId="222EF47A" w14:textId="77777777" w:rsidR="00DF7270" w:rsidRDefault="00DF7270" w:rsidP="00DF7270"/>
    <w:p w14:paraId="7E65A483" w14:textId="77777777" w:rsidR="00DF7270" w:rsidRDefault="00DF7270" w:rsidP="00DF7270"/>
    <w:p w14:paraId="1C653EA3" w14:textId="77777777" w:rsidR="00DF7270" w:rsidRPr="004D76BC" w:rsidRDefault="00DF7270" w:rsidP="00DF7270">
      <w:pPr>
        <w:pStyle w:val="BodyText"/>
        <w:shd w:val="clear" w:color="auto" w:fill="FFFFFF" w:themeFill="background1"/>
        <w:tabs>
          <w:tab w:val="left" w:pos="0"/>
          <w:tab w:val="left" w:pos="3870"/>
        </w:tabs>
        <w:spacing w:after="120" w:line="240" w:lineRule="auto"/>
        <w:ind w:left="0"/>
        <w:rPr>
          <w:rFonts w:ascii="Arial Narrow" w:hAnsi="Arial Narrow"/>
          <w:b/>
          <w:sz w:val="24"/>
        </w:rPr>
      </w:pPr>
      <w:r w:rsidRPr="004D76BC">
        <w:rPr>
          <w:rFonts w:ascii="Arial Narrow" w:hAnsi="Arial Narrow"/>
          <w:b/>
          <w:sz w:val="24"/>
        </w:rPr>
        <w:t>Sequence of work:</w:t>
      </w:r>
    </w:p>
    <w:tbl>
      <w:tblPr>
        <w:tblW w:w="0" w:type="auto"/>
        <w:tblLayout w:type="fixed"/>
        <w:tblLook w:val="0000" w:firstRow="0" w:lastRow="0" w:firstColumn="0" w:lastColumn="0" w:noHBand="0" w:noVBand="0"/>
      </w:tblPr>
      <w:tblGrid>
        <w:gridCol w:w="3652"/>
        <w:gridCol w:w="6521"/>
      </w:tblGrid>
      <w:tr w:rsidR="00DF7270" w14:paraId="47EF573B" w14:textId="77777777" w:rsidTr="006503AC">
        <w:tc>
          <w:tcPr>
            <w:tcW w:w="10173" w:type="dxa"/>
            <w:gridSpan w:val="2"/>
          </w:tcPr>
          <w:p w14:paraId="7320AF3B" w14:textId="77777777" w:rsidR="00DF7270" w:rsidRDefault="00DF7270" w:rsidP="006503AC">
            <w:pPr>
              <w:rPr>
                <w:rFonts w:ascii="Arial Narrow" w:hAnsi="Arial Narrow"/>
                <w:color w:val="000000"/>
              </w:rPr>
            </w:pPr>
            <w:r>
              <w:rPr>
                <w:rFonts w:ascii="Arial Narrow" w:hAnsi="Arial Narrow"/>
                <w:color w:val="000000"/>
              </w:rPr>
              <w:t xml:space="preserve">The sequence of work is listed and described below: </w:t>
            </w:r>
          </w:p>
        </w:tc>
      </w:tr>
      <w:tr w:rsidR="00DF7270" w14:paraId="7B4D8444" w14:textId="77777777" w:rsidTr="006503AC">
        <w:trPr>
          <w:trHeight w:val="273"/>
        </w:trPr>
        <w:tc>
          <w:tcPr>
            <w:tcW w:w="3652" w:type="dxa"/>
          </w:tcPr>
          <w:p w14:paraId="43F24262" w14:textId="517D4A9B" w:rsidR="00DF7270" w:rsidRDefault="000706FB" w:rsidP="006503AC">
            <w:pPr>
              <w:rPr>
                <w:rFonts w:ascii="Arial Narrow" w:hAnsi="Arial Narrow"/>
                <w:color w:val="000000"/>
              </w:rPr>
            </w:pPr>
            <w:r>
              <w:rPr>
                <w:rFonts w:ascii="Arial Narrow" w:hAnsi="Arial Narrow"/>
                <w:color w:val="000000"/>
              </w:rPr>
              <w:t>Pre-Start</w:t>
            </w:r>
            <w:r w:rsidR="00DF7270">
              <w:rPr>
                <w:rFonts w:ascii="Arial Narrow" w:hAnsi="Arial Narrow"/>
                <w:color w:val="000000"/>
              </w:rPr>
              <w:t xml:space="preserve"> requirements and actions</w:t>
            </w:r>
          </w:p>
        </w:tc>
        <w:tc>
          <w:tcPr>
            <w:tcW w:w="6521" w:type="dxa"/>
          </w:tcPr>
          <w:p w14:paraId="3FE97C2C" w14:textId="77777777" w:rsidR="00DF7270" w:rsidRDefault="00DF7270" w:rsidP="006503AC">
            <w:pPr>
              <w:rPr>
                <w:rFonts w:ascii="Arial Narrow" w:hAnsi="Arial Narrow"/>
                <w:color w:val="000000"/>
              </w:rPr>
            </w:pPr>
          </w:p>
        </w:tc>
      </w:tr>
      <w:tr w:rsidR="00DF7270" w14:paraId="7D897A28" w14:textId="77777777" w:rsidTr="006503AC">
        <w:trPr>
          <w:trHeight w:val="267"/>
        </w:trPr>
        <w:tc>
          <w:tcPr>
            <w:tcW w:w="3652" w:type="dxa"/>
          </w:tcPr>
          <w:p w14:paraId="67D80E33" w14:textId="77777777" w:rsidR="00DF7270" w:rsidRDefault="00DF7270" w:rsidP="006503AC">
            <w:pPr>
              <w:rPr>
                <w:rFonts w:ascii="Arial Narrow" w:hAnsi="Arial Narrow"/>
                <w:color w:val="000000"/>
              </w:rPr>
            </w:pPr>
            <w:r>
              <w:rPr>
                <w:rFonts w:ascii="Arial Narrow" w:hAnsi="Arial Narrow"/>
                <w:color w:val="000000"/>
              </w:rPr>
              <w:lastRenderedPageBreak/>
              <w:t>On Site requirements and actions</w:t>
            </w:r>
          </w:p>
        </w:tc>
        <w:tc>
          <w:tcPr>
            <w:tcW w:w="6521" w:type="dxa"/>
          </w:tcPr>
          <w:p w14:paraId="66A5B123" w14:textId="77777777" w:rsidR="00DF7270" w:rsidRDefault="00DF7270" w:rsidP="006503AC">
            <w:pPr>
              <w:rPr>
                <w:rFonts w:ascii="Arial Narrow" w:hAnsi="Arial Narrow"/>
                <w:color w:val="000000"/>
              </w:rPr>
            </w:pPr>
          </w:p>
        </w:tc>
      </w:tr>
      <w:tr w:rsidR="00DF7270" w14:paraId="083A2F02" w14:textId="77777777" w:rsidTr="006503AC">
        <w:trPr>
          <w:trHeight w:val="267"/>
        </w:trPr>
        <w:tc>
          <w:tcPr>
            <w:tcW w:w="3652" w:type="dxa"/>
          </w:tcPr>
          <w:p w14:paraId="1E2046B2" w14:textId="77777777" w:rsidR="00DF7270" w:rsidRDefault="00DF7270" w:rsidP="006503AC">
            <w:pPr>
              <w:rPr>
                <w:rFonts w:ascii="Arial Narrow" w:hAnsi="Arial Narrow"/>
                <w:color w:val="000000"/>
              </w:rPr>
            </w:pPr>
            <w:r>
              <w:rPr>
                <w:rFonts w:ascii="Arial Narrow" w:hAnsi="Arial Narrow"/>
                <w:color w:val="000000"/>
              </w:rPr>
              <w:t>Identify location for work</w:t>
            </w:r>
          </w:p>
        </w:tc>
        <w:tc>
          <w:tcPr>
            <w:tcW w:w="6521" w:type="dxa"/>
          </w:tcPr>
          <w:p w14:paraId="5744DF5F" w14:textId="77777777" w:rsidR="00DF7270" w:rsidRDefault="00DF7270" w:rsidP="006503AC">
            <w:pPr>
              <w:rPr>
                <w:rFonts w:ascii="Arial Narrow" w:hAnsi="Arial Narrow"/>
                <w:color w:val="000000"/>
              </w:rPr>
            </w:pPr>
          </w:p>
        </w:tc>
      </w:tr>
      <w:tr w:rsidR="00DF7270" w14:paraId="59CD70F0" w14:textId="77777777" w:rsidTr="006503AC">
        <w:trPr>
          <w:cantSplit/>
          <w:trHeight w:val="267"/>
        </w:trPr>
        <w:tc>
          <w:tcPr>
            <w:tcW w:w="10173" w:type="dxa"/>
            <w:gridSpan w:val="2"/>
          </w:tcPr>
          <w:p w14:paraId="3B2A1DFE"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Layout areas</w:t>
            </w:r>
          </w:p>
        </w:tc>
      </w:tr>
      <w:tr w:rsidR="00DF7270" w14:paraId="7BC958D0" w14:textId="77777777" w:rsidTr="006503AC">
        <w:trPr>
          <w:cantSplit/>
          <w:trHeight w:val="267"/>
        </w:trPr>
        <w:tc>
          <w:tcPr>
            <w:tcW w:w="10173" w:type="dxa"/>
            <w:gridSpan w:val="2"/>
          </w:tcPr>
          <w:p w14:paraId="397294F5"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Stockpile materials (ensure safe access/egress for materials movement)</w:t>
            </w:r>
          </w:p>
        </w:tc>
      </w:tr>
      <w:tr w:rsidR="00DF7270" w14:paraId="04478EC0" w14:textId="77777777" w:rsidTr="006503AC">
        <w:trPr>
          <w:cantSplit/>
          <w:trHeight w:val="267"/>
        </w:trPr>
        <w:tc>
          <w:tcPr>
            <w:tcW w:w="10173" w:type="dxa"/>
            <w:gridSpan w:val="2"/>
          </w:tcPr>
          <w:p w14:paraId="76610D49"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Base to First Lift</w:t>
            </w:r>
          </w:p>
        </w:tc>
      </w:tr>
      <w:tr w:rsidR="00DF7270" w14:paraId="456B5B5C" w14:textId="77777777" w:rsidTr="006503AC">
        <w:trPr>
          <w:cantSplit/>
          <w:trHeight w:val="267"/>
        </w:trPr>
        <w:tc>
          <w:tcPr>
            <w:tcW w:w="10173" w:type="dxa"/>
            <w:gridSpan w:val="2"/>
          </w:tcPr>
          <w:p w14:paraId="483C1E83"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1</w:t>
            </w:r>
            <w:r>
              <w:rPr>
                <w:rFonts w:ascii="Arial Narrow" w:hAnsi="Arial Narrow"/>
                <w:color w:val="000000"/>
                <w:vertAlign w:val="superscript"/>
              </w:rPr>
              <w:t>st</w:t>
            </w:r>
            <w:r>
              <w:rPr>
                <w:rFonts w:ascii="Arial Narrow" w:hAnsi="Arial Narrow"/>
                <w:color w:val="000000"/>
              </w:rPr>
              <w:t xml:space="preserve"> Lift to 2</w:t>
            </w:r>
            <w:r>
              <w:rPr>
                <w:rFonts w:ascii="Arial Narrow" w:hAnsi="Arial Narrow"/>
                <w:color w:val="000000"/>
                <w:vertAlign w:val="superscript"/>
              </w:rPr>
              <w:t>nd</w:t>
            </w:r>
            <w:r>
              <w:rPr>
                <w:rFonts w:ascii="Arial Narrow" w:hAnsi="Arial Narrow"/>
                <w:color w:val="000000"/>
              </w:rPr>
              <w:t xml:space="preserve"> Lift</w:t>
            </w:r>
          </w:p>
        </w:tc>
      </w:tr>
      <w:tr w:rsidR="00DF7270" w14:paraId="10DCC11A" w14:textId="77777777" w:rsidTr="006503AC">
        <w:trPr>
          <w:cantSplit/>
          <w:trHeight w:val="267"/>
        </w:trPr>
        <w:tc>
          <w:tcPr>
            <w:tcW w:w="10173" w:type="dxa"/>
            <w:gridSpan w:val="2"/>
          </w:tcPr>
          <w:p w14:paraId="429CB51C"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2</w:t>
            </w:r>
            <w:r>
              <w:rPr>
                <w:rFonts w:ascii="Arial Narrow" w:hAnsi="Arial Narrow"/>
                <w:color w:val="000000"/>
                <w:vertAlign w:val="superscript"/>
              </w:rPr>
              <w:t>nd</w:t>
            </w:r>
            <w:r>
              <w:rPr>
                <w:rFonts w:ascii="Arial Narrow" w:hAnsi="Arial Narrow"/>
                <w:color w:val="000000"/>
              </w:rPr>
              <w:t xml:space="preserve"> Lift to 3</w:t>
            </w:r>
            <w:r>
              <w:rPr>
                <w:rFonts w:ascii="Arial Narrow" w:hAnsi="Arial Narrow"/>
                <w:color w:val="000000"/>
                <w:vertAlign w:val="superscript"/>
              </w:rPr>
              <w:t>rd</w:t>
            </w:r>
            <w:r>
              <w:rPr>
                <w:rFonts w:ascii="Arial Narrow" w:hAnsi="Arial Narrow"/>
                <w:color w:val="000000"/>
              </w:rPr>
              <w:t xml:space="preserve"> Lift</w:t>
            </w:r>
          </w:p>
        </w:tc>
      </w:tr>
      <w:tr w:rsidR="00DF7270" w14:paraId="1D0DF69E" w14:textId="77777777" w:rsidTr="006503AC">
        <w:trPr>
          <w:cantSplit/>
          <w:trHeight w:val="267"/>
        </w:trPr>
        <w:tc>
          <w:tcPr>
            <w:tcW w:w="10173" w:type="dxa"/>
            <w:gridSpan w:val="2"/>
          </w:tcPr>
          <w:p w14:paraId="7FE8B252"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Gable End build</w:t>
            </w:r>
          </w:p>
        </w:tc>
      </w:tr>
      <w:tr w:rsidR="00DF7270" w14:paraId="0713DF39" w14:textId="77777777" w:rsidTr="006503AC">
        <w:trPr>
          <w:cantSplit/>
          <w:trHeight w:val="267"/>
        </w:trPr>
        <w:tc>
          <w:tcPr>
            <w:tcW w:w="10173" w:type="dxa"/>
            <w:gridSpan w:val="2"/>
          </w:tcPr>
          <w:p w14:paraId="3BBAC492" w14:textId="77777777" w:rsidR="00DF7270" w:rsidRDefault="00DF7270" w:rsidP="006503AC">
            <w:pPr>
              <w:numPr>
                <w:ilvl w:val="0"/>
                <w:numId w:val="12"/>
              </w:numPr>
              <w:spacing w:after="0" w:line="240" w:lineRule="auto"/>
              <w:rPr>
                <w:rFonts w:ascii="Arial Narrow" w:hAnsi="Arial Narrow"/>
                <w:color w:val="000000"/>
              </w:rPr>
            </w:pPr>
            <w:r>
              <w:rPr>
                <w:rFonts w:ascii="Arial Narrow" w:hAnsi="Arial Narrow"/>
                <w:color w:val="000000"/>
              </w:rPr>
              <w:t xml:space="preserve">Chimney build </w:t>
            </w:r>
          </w:p>
        </w:tc>
      </w:tr>
    </w:tbl>
    <w:p w14:paraId="20673A71" w14:textId="77777777" w:rsidR="00DF7270" w:rsidRDefault="00DF7270" w:rsidP="00DF7270"/>
    <w:p w14:paraId="3339C563" w14:textId="0449346B" w:rsidR="00DF7270" w:rsidRPr="004D76BC" w:rsidRDefault="000706FB" w:rsidP="00DF7270">
      <w:pPr>
        <w:shd w:val="clear" w:color="auto" w:fill="FFFFFF" w:themeFill="background1"/>
        <w:rPr>
          <w:rFonts w:ascii="Arial Narrow" w:hAnsi="Arial Narrow"/>
          <w:b/>
          <w:sz w:val="24"/>
        </w:rPr>
      </w:pPr>
      <w:r w:rsidRPr="004D76BC">
        <w:rPr>
          <w:rFonts w:ascii="Arial Narrow" w:hAnsi="Arial Narrow"/>
          <w:b/>
          <w:sz w:val="24"/>
        </w:rPr>
        <w:t>Prestart</w:t>
      </w:r>
      <w:r w:rsidR="00DF7270" w:rsidRPr="004D76BC">
        <w:rPr>
          <w:rFonts w:ascii="Arial Narrow" w:hAnsi="Arial Narrow"/>
          <w:b/>
          <w:sz w:val="24"/>
        </w:rPr>
        <w:t xml:space="preserve">: </w:t>
      </w:r>
    </w:p>
    <w:tbl>
      <w:tblPr>
        <w:tblW w:w="10173" w:type="dxa"/>
        <w:tblLayout w:type="fixed"/>
        <w:tblLook w:val="0000" w:firstRow="0" w:lastRow="0" w:firstColumn="0" w:lastColumn="0" w:noHBand="0" w:noVBand="0"/>
      </w:tblPr>
      <w:tblGrid>
        <w:gridCol w:w="2943"/>
        <w:gridCol w:w="7230"/>
      </w:tblGrid>
      <w:tr w:rsidR="00DF7270" w14:paraId="68070744" w14:textId="77777777" w:rsidTr="006503AC">
        <w:tc>
          <w:tcPr>
            <w:tcW w:w="10173" w:type="dxa"/>
            <w:gridSpan w:val="2"/>
          </w:tcPr>
          <w:p w14:paraId="4A56339E" w14:textId="77777777" w:rsidR="00DF7270" w:rsidRDefault="00DF7270" w:rsidP="006503AC">
            <w:pPr>
              <w:rPr>
                <w:rFonts w:ascii="Arial Narrow" w:hAnsi="Arial Narrow"/>
                <w:color w:val="000000"/>
              </w:rPr>
            </w:pPr>
            <w:r>
              <w:rPr>
                <w:rFonts w:ascii="Arial Narrow" w:hAnsi="Arial Narrow"/>
                <w:color w:val="000000"/>
              </w:rPr>
              <w:t xml:space="preserve">We will require co-operation with the Client, Principal Contractor, Designer, Site Manager </w:t>
            </w:r>
          </w:p>
        </w:tc>
      </w:tr>
      <w:tr w:rsidR="00DF7270" w14:paraId="46FE07EF" w14:textId="77777777" w:rsidTr="006503AC">
        <w:tc>
          <w:tcPr>
            <w:tcW w:w="2943" w:type="dxa"/>
          </w:tcPr>
          <w:p w14:paraId="70AEB7DB" w14:textId="77777777" w:rsidR="00DF7270" w:rsidRDefault="00DF7270" w:rsidP="006503AC">
            <w:pPr>
              <w:rPr>
                <w:rFonts w:ascii="Arial Narrow" w:hAnsi="Arial Narrow"/>
                <w:b/>
                <w:color w:val="000000"/>
              </w:rPr>
            </w:pPr>
            <w:r>
              <w:rPr>
                <w:rFonts w:ascii="Arial Narrow" w:hAnsi="Arial Narrow"/>
                <w:b/>
                <w:color w:val="000000"/>
              </w:rPr>
              <w:t>Pre-Start Risk Assessment</w:t>
            </w:r>
          </w:p>
        </w:tc>
        <w:tc>
          <w:tcPr>
            <w:tcW w:w="7230" w:type="dxa"/>
          </w:tcPr>
          <w:p w14:paraId="79D04BEF" w14:textId="77777777" w:rsidR="00DF7270" w:rsidRDefault="00DF7270" w:rsidP="006503AC">
            <w:pPr>
              <w:pStyle w:val="TOCBase"/>
              <w:tabs>
                <w:tab w:val="clear" w:pos="6480"/>
              </w:tabs>
              <w:spacing w:after="0" w:line="240" w:lineRule="auto"/>
              <w:rPr>
                <w:rFonts w:ascii="Arial Narrow" w:hAnsi="Arial Narrow"/>
                <w:color w:val="000000"/>
              </w:rPr>
            </w:pPr>
            <w:r>
              <w:rPr>
                <w:rFonts w:ascii="Arial Narrow" w:hAnsi="Arial Narrow"/>
                <w:color w:val="000000"/>
              </w:rPr>
              <w:t>Recognise site &amp; job specific hazards and actions required to control the risks</w:t>
            </w:r>
          </w:p>
        </w:tc>
      </w:tr>
      <w:tr w:rsidR="00DF7270" w14:paraId="498297BA" w14:textId="77777777" w:rsidTr="006503AC">
        <w:tc>
          <w:tcPr>
            <w:tcW w:w="2943" w:type="dxa"/>
          </w:tcPr>
          <w:p w14:paraId="1A833C42" w14:textId="77777777" w:rsidR="00DF7270" w:rsidRDefault="00DF7270" w:rsidP="006503AC">
            <w:pPr>
              <w:rPr>
                <w:rFonts w:ascii="Arial Narrow" w:hAnsi="Arial Narrow"/>
                <w:b/>
                <w:color w:val="000000"/>
              </w:rPr>
            </w:pPr>
            <w:r>
              <w:rPr>
                <w:rFonts w:ascii="Arial Narrow" w:hAnsi="Arial Narrow"/>
                <w:b/>
                <w:color w:val="000000"/>
              </w:rPr>
              <w:t>Specific Risk Assessments</w:t>
            </w:r>
          </w:p>
        </w:tc>
        <w:tc>
          <w:tcPr>
            <w:tcW w:w="7230" w:type="dxa"/>
          </w:tcPr>
          <w:p w14:paraId="37AB810D" w14:textId="77777777" w:rsidR="00DF7270" w:rsidRDefault="00DF7270" w:rsidP="006503AC">
            <w:pPr>
              <w:rPr>
                <w:rFonts w:ascii="Arial Narrow" w:hAnsi="Arial Narrow"/>
                <w:color w:val="000000"/>
              </w:rPr>
            </w:pPr>
            <w:r>
              <w:rPr>
                <w:rFonts w:ascii="Arial Narrow" w:hAnsi="Arial Narrow"/>
                <w:color w:val="000000"/>
              </w:rPr>
              <w:t>Produce specific risk assessment and ensure control measures are implemented</w:t>
            </w:r>
          </w:p>
        </w:tc>
      </w:tr>
      <w:tr w:rsidR="00DF7270" w14:paraId="4AF07B27" w14:textId="77777777" w:rsidTr="006503AC">
        <w:tc>
          <w:tcPr>
            <w:tcW w:w="2943" w:type="dxa"/>
          </w:tcPr>
          <w:p w14:paraId="3203A9C4" w14:textId="77777777" w:rsidR="00DF7270" w:rsidRDefault="00DF7270" w:rsidP="006503AC">
            <w:pPr>
              <w:rPr>
                <w:rFonts w:ascii="Arial Narrow" w:hAnsi="Arial Narrow"/>
                <w:b/>
                <w:color w:val="000000"/>
              </w:rPr>
            </w:pPr>
            <w:r>
              <w:rPr>
                <w:rFonts w:ascii="Arial Narrow" w:hAnsi="Arial Narrow"/>
                <w:b/>
                <w:color w:val="000000"/>
              </w:rPr>
              <w:t>Selection of Bricklayers</w:t>
            </w:r>
          </w:p>
        </w:tc>
        <w:tc>
          <w:tcPr>
            <w:tcW w:w="7230" w:type="dxa"/>
          </w:tcPr>
          <w:p w14:paraId="51948CF5" w14:textId="77777777" w:rsidR="00DF7270" w:rsidRDefault="00DF7270" w:rsidP="006503AC">
            <w:pPr>
              <w:rPr>
                <w:rFonts w:ascii="Arial Narrow" w:hAnsi="Arial Narrow"/>
                <w:color w:val="000000"/>
              </w:rPr>
            </w:pPr>
            <w:r>
              <w:rPr>
                <w:rFonts w:ascii="Arial Narrow" w:hAnsi="Arial Narrow"/>
                <w:color w:val="000000"/>
              </w:rPr>
              <w:t>Identify competent Persons for task</w:t>
            </w:r>
          </w:p>
        </w:tc>
      </w:tr>
      <w:tr w:rsidR="00DF7270" w14:paraId="6DDFF28B" w14:textId="77777777" w:rsidTr="006503AC">
        <w:tc>
          <w:tcPr>
            <w:tcW w:w="2943" w:type="dxa"/>
          </w:tcPr>
          <w:p w14:paraId="06B17371" w14:textId="77777777" w:rsidR="00DF7270" w:rsidRDefault="00DF7270" w:rsidP="006503AC">
            <w:pPr>
              <w:rPr>
                <w:rFonts w:ascii="Arial Narrow" w:hAnsi="Arial Narrow"/>
                <w:b/>
                <w:color w:val="000000"/>
              </w:rPr>
            </w:pPr>
            <w:r>
              <w:rPr>
                <w:rFonts w:ascii="Arial Narrow" w:hAnsi="Arial Narrow"/>
                <w:b/>
                <w:color w:val="000000"/>
              </w:rPr>
              <w:t>Examine drawings</w:t>
            </w:r>
          </w:p>
        </w:tc>
        <w:tc>
          <w:tcPr>
            <w:tcW w:w="7230" w:type="dxa"/>
          </w:tcPr>
          <w:p w14:paraId="60A67B95" w14:textId="77777777" w:rsidR="00DF7270" w:rsidRDefault="00DF7270" w:rsidP="006503AC">
            <w:pPr>
              <w:rPr>
                <w:rFonts w:ascii="Arial Narrow" w:hAnsi="Arial Narrow"/>
                <w:color w:val="000000"/>
              </w:rPr>
            </w:pPr>
            <w:r>
              <w:rPr>
                <w:rFonts w:ascii="Arial Narrow" w:hAnsi="Arial Narrow"/>
                <w:color w:val="000000"/>
              </w:rPr>
              <w:t>Agree initial sequence of build with Principal Contractor</w:t>
            </w:r>
          </w:p>
        </w:tc>
      </w:tr>
      <w:tr w:rsidR="00DF7270" w14:paraId="56764695" w14:textId="77777777" w:rsidTr="006503AC">
        <w:tc>
          <w:tcPr>
            <w:tcW w:w="2943" w:type="dxa"/>
          </w:tcPr>
          <w:p w14:paraId="4368C285" w14:textId="77777777" w:rsidR="00DF7270" w:rsidRDefault="00DF7270" w:rsidP="006503AC">
            <w:pPr>
              <w:rPr>
                <w:rFonts w:ascii="Arial Narrow" w:hAnsi="Arial Narrow"/>
                <w:b/>
                <w:color w:val="000000"/>
              </w:rPr>
            </w:pPr>
            <w:r>
              <w:rPr>
                <w:rFonts w:ascii="Arial Narrow" w:hAnsi="Arial Narrow"/>
                <w:b/>
                <w:color w:val="000000"/>
              </w:rPr>
              <w:t>Stores Selection</w:t>
            </w:r>
          </w:p>
        </w:tc>
        <w:tc>
          <w:tcPr>
            <w:tcW w:w="7230" w:type="dxa"/>
          </w:tcPr>
          <w:p w14:paraId="24FB4441" w14:textId="77777777" w:rsidR="00DF7270" w:rsidRDefault="00DF7270" w:rsidP="006503AC">
            <w:pPr>
              <w:rPr>
                <w:rFonts w:ascii="Arial Narrow" w:hAnsi="Arial Narrow"/>
                <w:color w:val="000000"/>
              </w:rPr>
            </w:pPr>
            <w:r>
              <w:rPr>
                <w:rFonts w:ascii="Arial Narrow" w:hAnsi="Arial Narrow"/>
                <w:color w:val="000000"/>
              </w:rPr>
              <w:t>Select and order stores materials and arrange delivery to site process</w:t>
            </w:r>
          </w:p>
        </w:tc>
      </w:tr>
    </w:tbl>
    <w:p w14:paraId="127E9B39" w14:textId="77777777" w:rsidR="00DF7270" w:rsidRPr="004D76BC" w:rsidRDefault="00DF7270" w:rsidP="00DF7270">
      <w:pPr>
        <w:shd w:val="clear" w:color="auto" w:fill="FFFFFF" w:themeFill="background1"/>
        <w:rPr>
          <w:rFonts w:ascii="Arial Narrow" w:hAnsi="Arial Narrow"/>
          <w:b/>
          <w:sz w:val="24"/>
        </w:rPr>
      </w:pPr>
      <w:r w:rsidRPr="004D76BC">
        <w:rPr>
          <w:rFonts w:ascii="Arial Narrow" w:hAnsi="Arial Narrow"/>
          <w:b/>
          <w:sz w:val="24"/>
        </w:rPr>
        <w:t>On Site:</w:t>
      </w:r>
    </w:p>
    <w:tbl>
      <w:tblPr>
        <w:tblW w:w="10173" w:type="dxa"/>
        <w:tblLayout w:type="fixed"/>
        <w:tblLook w:val="0000" w:firstRow="0" w:lastRow="0" w:firstColumn="0" w:lastColumn="0" w:noHBand="0" w:noVBand="0"/>
      </w:tblPr>
      <w:tblGrid>
        <w:gridCol w:w="2943"/>
        <w:gridCol w:w="7230"/>
      </w:tblGrid>
      <w:tr w:rsidR="007C6A6E" w14:paraId="4C39859F" w14:textId="77777777" w:rsidTr="006503AC">
        <w:tc>
          <w:tcPr>
            <w:tcW w:w="10173" w:type="dxa"/>
            <w:gridSpan w:val="2"/>
          </w:tcPr>
          <w:p w14:paraId="4474B466" w14:textId="77777777" w:rsidR="007C6A6E" w:rsidRDefault="007C6A6E" w:rsidP="006503AC">
            <w:pPr>
              <w:rPr>
                <w:rFonts w:ascii="Arial Narrow" w:hAnsi="Arial Narrow"/>
                <w:color w:val="000000"/>
              </w:rPr>
            </w:pPr>
            <w:r>
              <w:rPr>
                <w:rFonts w:ascii="Arial Narrow" w:hAnsi="Arial Narrow"/>
                <w:color w:val="000000"/>
              </w:rPr>
              <w:t xml:space="preserve">We will require co-operation with the Client, Principal Contractor, Designer, Site Manager </w:t>
            </w:r>
          </w:p>
        </w:tc>
      </w:tr>
      <w:tr w:rsidR="007C6A6E" w14:paraId="775D729F" w14:textId="77777777" w:rsidTr="006503AC">
        <w:tc>
          <w:tcPr>
            <w:tcW w:w="2943" w:type="dxa"/>
          </w:tcPr>
          <w:p w14:paraId="55C7F310" w14:textId="77777777" w:rsidR="007C6A6E" w:rsidRDefault="007C6A6E" w:rsidP="006503AC">
            <w:pPr>
              <w:rPr>
                <w:rFonts w:ascii="Arial Narrow" w:hAnsi="Arial Narrow"/>
                <w:b/>
                <w:color w:val="000000"/>
              </w:rPr>
            </w:pPr>
            <w:r>
              <w:rPr>
                <w:rFonts w:ascii="Arial Narrow" w:hAnsi="Arial Narrow"/>
                <w:b/>
                <w:color w:val="000000"/>
              </w:rPr>
              <w:t>Pre-Start Risk Assessment</w:t>
            </w:r>
          </w:p>
        </w:tc>
        <w:tc>
          <w:tcPr>
            <w:tcW w:w="7230" w:type="dxa"/>
          </w:tcPr>
          <w:p w14:paraId="72C47F88" w14:textId="77777777" w:rsidR="007C6A6E" w:rsidRDefault="007C6A6E" w:rsidP="006503AC">
            <w:pPr>
              <w:pStyle w:val="TOCBase"/>
              <w:tabs>
                <w:tab w:val="clear" w:pos="6480"/>
              </w:tabs>
              <w:spacing w:after="0" w:line="240" w:lineRule="auto"/>
              <w:rPr>
                <w:rFonts w:ascii="Arial Narrow" w:hAnsi="Arial Narrow"/>
                <w:color w:val="000000"/>
              </w:rPr>
            </w:pPr>
            <w:r>
              <w:rPr>
                <w:rFonts w:ascii="Arial Narrow" w:hAnsi="Arial Narrow"/>
                <w:color w:val="000000"/>
              </w:rPr>
              <w:t>Recognise site &amp; job specific hazards and actions required to control the risks</w:t>
            </w:r>
          </w:p>
        </w:tc>
      </w:tr>
      <w:tr w:rsidR="007C6A6E" w14:paraId="2DECCBBF" w14:textId="77777777" w:rsidTr="006503AC">
        <w:tc>
          <w:tcPr>
            <w:tcW w:w="2943" w:type="dxa"/>
          </w:tcPr>
          <w:p w14:paraId="57034575" w14:textId="77777777" w:rsidR="007C6A6E" w:rsidRDefault="007C6A6E" w:rsidP="006503AC">
            <w:pPr>
              <w:rPr>
                <w:rFonts w:ascii="Arial Narrow" w:hAnsi="Arial Narrow"/>
                <w:b/>
                <w:color w:val="000000"/>
              </w:rPr>
            </w:pPr>
            <w:r>
              <w:rPr>
                <w:rFonts w:ascii="Arial Narrow" w:hAnsi="Arial Narrow"/>
                <w:b/>
                <w:color w:val="000000"/>
              </w:rPr>
              <w:t>Specific Risk Assessments</w:t>
            </w:r>
          </w:p>
        </w:tc>
        <w:tc>
          <w:tcPr>
            <w:tcW w:w="7230" w:type="dxa"/>
          </w:tcPr>
          <w:p w14:paraId="338C718C" w14:textId="77777777" w:rsidR="007C6A6E" w:rsidRDefault="007C6A6E" w:rsidP="006503AC">
            <w:pPr>
              <w:rPr>
                <w:rFonts w:ascii="Arial Narrow" w:hAnsi="Arial Narrow"/>
                <w:color w:val="000000"/>
              </w:rPr>
            </w:pPr>
            <w:r>
              <w:rPr>
                <w:rFonts w:ascii="Arial Narrow" w:hAnsi="Arial Narrow"/>
                <w:color w:val="000000"/>
              </w:rPr>
              <w:t>Produce specific risk assessment and ensure control measures are implemented</w:t>
            </w:r>
          </w:p>
        </w:tc>
      </w:tr>
      <w:tr w:rsidR="007C6A6E" w14:paraId="7052B0AF" w14:textId="77777777" w:rsidTr="006503AC">
        <w:tc>
          <w:tcPr>
            <w:tcW w:w="2943" w:type="dxa"/>
          </w:tcPr>
          <w:p w14:paraId="70512797" w14:textId="77777777" w:rsidR="007C6A6E" w:rsidRDefault="007C6A6E" w:rsidP="006503AC">
            <w:pPr>
              <w:rPr>
                <w:rFonts w:ascii="Arial Narrow" w:hAnsi="Arial Narrow"/>
                <w:b/>
                <w:color w:val="000000"/>
              </w:rPr>
            </w:pPr>
            <w:r>
              <w:rPr>
                <w:rFonts w:ascii="Arial Narrow" w:hAnsi="Arial Narrow"/>
                <w:b/>
                <w:color w:val="000000"/>
              </w:rPr>
              <w:t>Selection of Bricklayers</w:t>
            </w:r>
          </w:p>
        </w:tc>
        <w:tc>
          <w:tcPr>
            <w:tcW w:w="7230" w:type="dxa"/>
          </w:tcPr>
          <w:p w14:paraId="7468B773" w14:textId="77777777" w:rsidR="007C6A6E" w:rsidRDefault="007C6A6E" w:rsidP="006503AC">
            <w:pPr>
              <w:rPr>
                <w:rFonts w:ascii="Arial Narrow" w:hAnsi="Arial Narrow"/>
                <w:color w:val="000000"/>
              </w:rPr>
            </w:pPr>
            <w:r>
              <w:rPr>
                <w:rFonts w:ascii="Arial Narrow" w:hAnsi="Arial Narrow"/>
                <w:color w:val="000000"/>
              </w:rPr>
              <w:t>Identify competent Persons for task</w:t>
            </w:r>
          </w:p>
        </w:tc>
      </w:tr>
      <w:tr w:rsidR="007C6A6E" w14:paraId="14DEDF3C" w14:textId="77777777" w:rsidTr="006503AC">
        <w:tc>
          <w:tcPr>
            <w:tcW w:w="2943" w:type="dxa"/>
          </w:tcPr>
          <w:p w14:paraId="2F5117CC" w14:textId="77777777" w:rsidR="007C6A6E" w:rsidRDefault="007C6A6E" w:rsidP="006503AC">
            <w:pPr>
              <w:rPr>
                <w:rFonts w:ascii="Arial Narrow" w:hAnsi="Arial Narrow"/>
                <w:b/>
                <w:color w:val="000000"/>
              </w:rPr>
            </w:pPr>
            <w:r>
              <w:rPr>
                <w:rFonts w:ascii="Arial Narrow" w:hAnsi="Arial Narrow"/>
                <w:b/>
                <w:color w:val="000000"/>
              </w:rPr>
              <w:t>Examine drawings</w:t>
            </w:r>
          </w:p>
        </w:tc>
        <w:tc>
          <w:tcPr>
            <w:tcW w:w="7230" w:type="dxa"/>
          </w:tcPr>
          <w:p w14:paraId="550AA814" w14:textId="77777777" w:rsidR="007C6A6E" w:rsidRDefault="007C6A6E" w:rsidP="006503AC">
            <w:pPr>
              <w:rPr>
                <w:rFonts w:ascii="Arial Narrow" w:hAnsi="Arial Narrow"/>
                <w:color w:val="000000"/>
              </w:rPr>
            </w:pPr>
            <w:r>
              <w:rPr>
                <w:rFonts w:ascii="Arial Narrow" w:hAnsi="Arial Narrow"/>
                <w:color w:val="000000"/>
              </w:rPr>
              <w:t>Agree initial sequence of build with Principal Contractor</w:t>
            </w:r>
          </w:p>
        </w:tc>
      </w:tr>
      <w:tr w:rsidR="007C6A6E" w14:paraId="5931E40F" w14:textId="77777777" w:rsidTr="006503AC">
        <w:tc>
          <w:tcPr>
            <w:tcW w:w="2943" w:type="dxa"/>
          </w:tcPr>
          <w:p w14:paraId="4526BDB7" w14:textId="77777777" w:rsidR="007C6A6E" w:rsidRDefault="007C6A6E" w:rsidP="006503AC">
            <w:pPr>
              <w:rPr>
                <w:rFonts w:ascii="Arial Narrow" w:hAnsi="Arial Narrow"/>
                <w:b/>
                <w:color w:val="000000"/>
              </w:rPr>
            </w:pPr>
            <w:r>
              <w:rPr>
                <w:rFonts w:ascii="Arial Narrow" w:hAnsi="Arial Narrow"/>
                <w:b/>
                <w:color w:val="000000"/>
              </w:rPr>
              <w:lastRenderedPageBreak/>
              <w:t>Stores Selection</w:t>
            </w:r>
          </w:p>
        </w:tc>
        <w:tc>
          <w:tcPr>
            <w:tcW w:w="7230" w:type="dxa"/>
          </w:tcPr>
          <w:p w14:paraId="7A48E2CE" w14:textId="77777777" w:rsidR="007C6A6E" w:rsidRDefault="007C6A6E" w:rsidP="006503AC">
            <w:pPr>
              <w:rPr>
                <w:rFonts w:ascii="Arial Narrow" w:hAnsi="Arial Narrow"/>
                <w:color w:val="000000"/>
              </w:rPr>
            </w:pPr>
            <w:r>
              <w:rPr>
                <w:rFonts w:ascii="Arial Narrow" w:hAnsi="Arial Narrow"/>
                <w:color w:val="000000"/>
              </w:rPr>
              <w:t>Select and order stores materials and arrange delivery to site process</w:t>
            </w:r>
          </w:p>
        </w:tc>
      </w:tr>
    </w:tbl>
    <w:p w14:paraId="6A06EA97" w14:textId="77777777" w:rsidR="007C6A6E" w:rsidRPr="004D76BC" w:rsidRDefault="007C6A6E" w:rsidP="007C6A6E">
      <w:pPr>
        <w:shd w:val="clear" w:color="auto" w:fill="FFFFFF" w:themeFill="background1"/>
        <w:rPr>
          <w:rFonts w:ascii="Arial Narrow" w:hAnsi="Arial Narrow"/>
          <w:b/>
          <w:sz w:val="24"/>
        </w:rPr>
      </w:pPr>
      <w:r w:rsidRPr="004D76BC">
        <w:rPr>
          <w:rFonts w:ascii="Arial Narrow" w:hAnsi="Arial Narrow"/>
          <w:b/>
          <w:sz w:val="24"/>
        </w:rPr>
        <w:t>On Site:</w:t>
      </w:r>
    </w:p>
    <w:tbl>
      <w:tblPr>
        <w:tblW w:w="10173" w:type="dxa"/>
        <w:tblLayout w:type="fixed"/>
        <w:tblLook w:val="0000" w:firstRow="0" w:lastRow="0" w:firstColumn="0" w:lastColumn="0" w:noHBand="0" w:noVBand="0"/>
      </w:tblPr>
      <w:tblGrid>
        <w:gridCol w:w="10173"/>
      </w:tblGrid>
      <w:tr w:rsidR="00BA0911" w14:paraId="1861440C" w14:textId="77777777" w:rsidTr="00B75C0D">
        <w:tc>
          <w:tcPr>
            <w:tcW w:w="10173" w:type="dxa"/>
          </w:tcPr>
          <w:p w14:paraId="525EC2BA" w14:textId="77777777" w:rsidR="00BA0911" w:rsidRDefault="00BA0911" w:rsidP="006503AC">
            <w:pPr>
              <w:rPr>
                <w:rFonts w:ascii="Arial Narrow" w:hAnsi="Arial Narrow"/>
                <w:color w:val="000000"/>
              </w:rPr>
            </w:pPr>
            <w:r>
              <w:rPr>
                <w:rFonts w:ascii="Arial Narrow" w:hAnsi="Arial Narrow"/>
                <w:color w:val="000000"/>
              </w:rPr>
              <w:t>We will require co-operation with the Principal Contractor (PC), Site Manager (SM), Mechanical Handler (MH) &amp; Delivery Contractors (DC)</w:t>
            </w:r>
          </w:p>
        </w:tc>
      </w:tr>
      <w:tr w:rsidR="00BA0911" w14:paraId="4681430B" w14:textId="77777777" w:rsidTr="00B75C0D">
        <w:tc>
          <w:tcPr>
            <w:tcW w:w="10173" w:type="dxa"/>
            <w:shd w:val="clear" w:color="auto" w:fill="FFFFFF" w:themeFill="background1"/>
          </w:tcPr>
          <w:p w14:paraId="667C381B" w14:textId="77777777" w:rsidR="00BA0911" w:rsidRDefault="00BA0911" w:rsidP="006503AC">
            <w:pPr>
              <w:pStyle w:val="TOCBase"/>
              <w:tabs>
                <w:tab w:val="clear" w:pos="6480"/>
              </w:tabs>
              <w:spacing w:after="0" w:line="240" w:lineRule="auto"/>
              <w:rPr>
                <w:rFonts w:ascii="Arial Narrow" w:hAnsi="Arial Narrow"/>
                <w:color w:val="FFFFFF"/>
              </w:rPr>
            </w:pPr>
            <w:r w:rsidRPr="004D76BC">
              <w:rPr>
                <w:rFonts w:ascii="Arial Narrow" w:hAnsi="Arial Narrow"/>
                <w:b/>
                <w:sz w:val="22"/>
              </w:rPr>
              <w:t>Delivery of Stores</w:t>
            </w:r>
          </w:p>
        </w:tc>
      </w:tr>
      <w:tr w:rsidR="00BA0911" w14:paraId="5C794A56" w14:textId="77777777" w:rsidTr="00B75C0D">
        <w:tc>
          <w:tcPr>
            <w:tcW w:w="10173" w:type="dxa"/>
          </w:tcPr>
          <w:p w14:paraId="67F5D1AA" w14:textId="77777777" w:rsidR="00BA0911" w:rsidRDefault="00BA0911" w:rsidP="006503AC">
            <w:pPr>
              <w:pStyle w:val="TOCBase"/>
              <w:tabs>
                <w:tab w:val="clear" w:pos="6480"/>
              </w:tabs>
              <w:spacing w:after="0" w:line="240" w:lineRule="auto"/>
              <w:rPr>
                <w:rFonts w:ascii="Arial Narrow" w:hAnsi="Arial Narrow"/>
                <w:color w:val="000000"/>
              </w:rPr>
            </w:pPr>
            <w:r>
              <w:rPr>
                <w:rFonts w:ascii="Arial Narrow" w:hAnsi="Arial Narrow"/>
                <w:color w:val="000000"/>
              </w:rPr>
              <w:t>Ensure that stores are delivered and unloaded at designated stores area</w:t>
            </w:r>
          </w:p>
        </w:tc>
      </w:tr>
      <w:tr w:rsidR="00BA0911" w14:paraId="75DEC0F2" w14:textId="77777777" w:rsidTr="00B75C0D">
        <w:tc>
          <w:tcPr>
            <w:tcW w:w="10173" w:type="dxa"/>
            <w:shd w:val="clear" w:color="auto" w:fill="FFFFFF" w:themeFill="background1"/>
          </w:tcPr>
          <w:p w14:paraId="3425AE71" w14:textId="77777777" w:rsidR="00BA0911" w:rsidRDefault="00BA0911" w:rsidP="006503AC">
            <w:pPr>
              <w:rPr>
                <w:rFonts w:ascii="Arial Narrow" w:hAnsi="Arial Narrow"/>
                <w:b/>
              </w:rPr>
            </w:pPr>
          </w:p>
          <w:p w14:paraId="24A1FFCA" w14:textId="77777777" w:rsidR="00BA0911" w:rsidRDefault="00BA0911" w:rsidP="006503AC">
            <w:pPr>
              <w:rPr>
                <w:rFonts w:ascii="Arial Narrow" w:hAnsi="Arial Narrow"/>
                <w:color w:val="FFFFFF"/>
              </w:rPr>
            </w:pPr>
            <w:r w:rsidRPr="004D76BC">
              <w:rPr>
                <w:rFonts w:ascii="Arial Narrow" w:hAnsi="Arial Narrow"/>
                <w:b/>
              </w:rPr>
              <w:t>Daily Works Schedule</w:t>
            </w:r>
          </w:p>
        </w:tc>
      </w:tr>
      <w:tr w:rsidR="00BA0911" w14:paraId="09F91891" w14:textId="77777777" w:rsidTr="00B75C0D">
        <w:tc>
          <w:tcPr>
            <w:tcW w:w="10173" w:type="dxa"/>
          </w:tcPr>
          <w:p w14:paraId="7D9CF893" w14:textId="77777777" w:rsidR="00BA0911" w:rsidRDefault="00BA0911" w:rsidP="006503AC">
            <w:pPr>
              <w:rPr>
                <w:rFonts w:ascii="Arial Narrow" w:hAnsi="Arial Narrow"/>
                <w:color w:val="000000"/>
              </w:rPr>
            </w:pPr>
            <w:r>
              <w:rPr>
                <w:rFonts w:ascii="Arial Narrow" w:hAnsi="Arial Narrow"/>
                <w:color w:val="000000"/>
              </w:rPr>
              <w:t>Receive daily works schedule form from site manager outlining the tasks to be done. (SM)</w:t>
            </w:r>
          </w:p>
        </w:tc>
      </w:tr>
      <w:tr w:rsidR="00BA0911" w14:paraId="3490CAB9" w14:textId="77777777" w:rsidTr="00B75C0D">
        <w:tc>
          <w:tcPr>
            <w:tcW w:w="10173" w:type="dxa"/>
            <w:shd w:val="clear" w:color="auto" w:fill="FFFFFF" w:themeFill="background1"/>
          </w:tcPr>
          <w:p w14:paraId="34301B37" w14:textId="77777777" w:rsidR="00BA0911" w:rsidRDefault="00BA0911" w:rsidP="006503AC">
            <w:pPr>
              <w:rPr>
                <w:rFonts w:ascii="Arial Narrow" w:hAnsi="Arial Narrow"/>
                <w:color w:val="FFFFFF"/>
              </w:rPr>
            </w:pPr>
            <w:r w:rsidRPr="00D51161">
              <w:rPr>
                <w:rFonts w:ascii="Arial Narrow" w:hAnsi="Arial Narrow"/>
                <w:b/>
              </w:rPr>
              <w:t>Inspection of Plots</w:t>
            </w:r>
            <w:r w:rsidRPr="00D51161">
              <w:rPr>
                <w:rFonts w:ascii="Arial Narrow" w:hAnsi="Arial Narrow"/>
              </w:rPr>
              <w:t xml:space="preserve"> Inspect allocated plots for suitability for bricklaying to commence; requirements are</w:t>
            </w:r>
            <w:r>
              <w:rPr>
                <w:rFonts w:ascii="Arial Narrow" w:hAnsi="Arial Narrow"/>
                <w:color w:val="FFFFFF"/>
              </w:rPr>
              <w:t>:</w:t>
            </w:r>
          </w:p>
        </w:tc>
      </w:tr>
      <w:tr w:rsidR="00BA0911" w14:paraId="78179C77" w14:textId="77777777" w:rsidTr="00B75C0D">
        <w:tc>
          <w:tcPr>
            <w:tcW w:w="10173" w:type="dxa"/>
          </w:tcPr>
          <w:p w14:paraId="31BDE876" w14:textId="77777777" w:rsidR="00BA0911" w:rsidRDefault="00BA0911" w:rsidP="006503AC">
            <w:pPr>
              <w:rPr>
                <w:rFonts w:ascii="Arial Narrow" w:hAnsi="Arial Narrow"/>
                <w:color w:val="000000"/>
              </w:rPr>
            </w:pPr>
            <w:r>
              <w:rPr>
                <w:rFonts w:ascii="Arial Narrow" w:hAnsi="Arial Narrow"/>
                <w:color w:val="000000"/>
              </w:rPr>
              <w:t>A clear area at ground level around the base of the house to ensure safe access/egress (SM)</w:t>
            </w:r>
          </w:p>
          <w:p w14:paraId="5D8BB4C2" w14:textId="77777777" w:rsidR="00BA0911" w:rsidRDefault="00BA0911" w:rsidP="006503AC">
            <w:pPr>
              <w:rPr>
                <w:rFonts w:ascii="Arial Narrow" w:hAnsi="Arial Narrow"/>
                <w:color w:val="000000"/>
              </w:rPr>
            </w:pPr>
            <w:r>
              <w:rPr>
                <w:rFonts w:ascii="Arial Narrow" w:hAnsi="Arial Narrow"/>
                <w:color w:val="000000"/>
              </w:rPr>
              <w:t xml:space="preserve">Trenches or ground works in </w:t>
            </w:r>
            <w:proofErr w:type="gramStart"/>
            <w:r>
              <w:rPr>
                <w:rFonts w:ascii="Arial Narrow" w:hAnsi="Arial Narrow"/>
                <w:color w:val="000000"/>
              </w:rPr>
              <w:t>close proximity</w:t>
            </w:r>
            <w:proofErr w:type="gramEnd"/>
            <w:r>
              <w:rPr>
                <w:rFonts w:ascii="Arial Narrow" w:hAnsi="Arial Narrow"/>
                <w:color w:val="000000"/>
              </w:rPr>
              <w:t xml:space="preserve"> of the proposed brickwork courses especially base work must be marked and fall protection barriers in place (PC and/or other trades)</w:t>
            </w:r>
          </w:p>
          <w:p w14:paraId="53A251AA" w14:textId="516E85FD" w:rsidR="00BA0911" w:rsidRDefault="00BA0911" w:rsidP="006503AC">
            <w:pPr>
              <w:rPr>
                <w:rFonts w:ascii="Arial Narrow" w:hAnsi="Arial Narrow"/>
                <w:color w:val="000000"/>
              </w:rPr>
            </w:pPr>
            <w:r>
              <w:rPr>
                <w:rFonts w:ascii="Arial Narrow" w:hAnsi="Arial Narrow"/>
                <w:color w:val="000000"/>
              </w:rPr>
              <w:t>Identify safe stores area for stores/</w:t>
            </w:r>
            <w:r w:rsidR="000706FB">
              <w:rPr>
                <w:rFonts w:ascii="Arial Narrow" w:hAnsi="Arial Narrow"/>
                <w:color w:val="000000"/>
              </w:rPr>
              <w:t>materials.</w:t>
            </w:r>
          </w:p>
          <w:p w14:paraId="1523C2C6" w14:textId="77777777" w:rsidR="00BA0911" w:rsidRDefault="00BA0911" w:rsidP="006503AC">
            <w:pPr>
              <w:rPr>
                <w:rFonts w:ascii="Arial Narrow" w:hAnsi="Arial Narrow"/>
                <w:color w:val="000000"/>
              </w:rPr>
            </w:pPr>
            <w:r>
              <w:rPr>
                <w:rFonts w:ascii="Arial Narrow" w:hAnsi="Arial Narrow"/>
                <w:color w:val="000000"/>
              </w:rPr>
              <w:t>Identify safe access &amp; egress area for bricklayers and others (scaffolders and mechanical handler)</w:t>
            </w:r>
          </w:p>
          <w:p w14:paraId="17F3DB82" w14:textId="2C8851C2" w:rsidR="00BA0911" w:rsidRDefault="00BA0911" w:rsidP="006503AC">
            <w:pPr>
              <w:rPr>
                <w:rFonts w:ascii="Arial Narrow" w:hAnsi="Arial Narrow"/>
                <w:color w:val="000000"/>
              </w:rPr>
            </w:pPr>
            <w:r>
              <w:rPr>
                <w:rFonts w:ascii="Arial Narrow" w:hAnsi="Arial Narrow"/>
                <w:color w:val="000000"/>
              </w:rPr>
              <w:t xml:space="preserve">Ensure work is carried out on a safe </w:t>
            </w:r>
            <w:r w:rsidR="000706FB">
              <w:rPr>
                <w:rFonts w:ascii="Arial Narrow" w:hAnsi="Arial Narrow"/>
                <w:color w:val="000000"/>
              </w:rPr>
              <w:t>clean, tidy</w:t>
            </w:r>
            <w:r>
              <w:rPr>
                <w:rFonts w:ascii="Arial Narrow" w:hAnsi="Arial Narrow"/>
                <w:color w:val="000000"/>
              </w:rPr>
              <w:t xml:space="preserve"> area before undertaking the </w:t>
            </w:r>
            <w:proofErr w:type="gramStart"/>
            <w:r>
              <w:rPr>
                <w:rFonts w:ascii="Arial Narrow" w:hAnsi="Arial Narrow"/>
                <w:color w:val="000000"/>
              </w:rPr>
              <w:t>task</w:t>
            </w:r>
            <w:proofErr w:type="gramEnd"/>
          </w:p>
          <w:p w14:paraId="0138B8D6" w14:textId="77777777" w:rsidR="00BA0911" w:rsidRDefault="00BA0911" w:rsidP="006503AC">
            <w:pPr>
              <w:rPr>
                <w:rFonts w:ascii="Arial Narrow" w:hAnsi="Arial Narrow"/>
                <w:color w:val="000000"/>
              </w:rPr>
            </w:pPr>
          </w:p>
        </w:tc>
      </w:tr>
      <w:tr w:rsidR="00BA0911" w14:paraId="25793E7A" w14:textId="77777777" w:rsidTr="00B75C0D">
        <w:tc>
          <w:tcPr>
            <w:tcW w:w="10173" w:type="dxa"/>
            <w:shd w:val="clear" w:color="auto" w:fill="FFFFFF" w:themeFill="background1"/>
          </w:tcPr>
          <w:p w14:paraId="3CDA804F" w14:textId="77777777" w:rsidR="00BA0911" w:rsidRDefault="00BA0911" w:rsidP="006503AC">
            <w:pPr>
              <w:rPr>
                <w:rFonts w:ascii="Arial Narrow" w:hAnsi="Arial Narrow"/>
                <w:color w:val="FFFFFF"/>
              </w:rPr>
            </w:pPr>
            <w:r w:rsidRPr="00D51161">
              <w:rPr>
                <w:rFonts w:ascii="Arial Narrow" w:hAnsi="Arial Narrow"/>
                <w:b/>
              </w:rPr>
              <w:t>Inspection and movement of Stores &amp; Materials</w:t>
            </w:r>
          </w:p>
        </w:tc>
      </w:tr>
      <w:tr w:rsidR="00BA0911" w14:paraId="4BD4604D" w14:textId="77777777" w:rsidTr="00B75C0D">
        <w:tc>
          <w:tcPr>
            <w:tcW w:w="10173" w:type="dxa"/>
          </w:tcPr>
          <w:p w14:paraId="375E97C0" w14:textId="77777777" w:rsidR="00BA0911" w:rsidRDefault="00BA0911" w:rsidP="006503AC">
            <w:pPr>
              <w:rPr>
                <w:rFonts w:ascii="Arial Narrow" w:hAnsi="Arial Narrow"/>
                <w:color w:val="000000"/>
              </w:rPr>
            </w:pPr>
            <w:r>
              <w:rPr>
                <w:rFonts w:ascii="Arial Narrow" w:hAnsi="Arial Narrow"/>
                <w:color w:val="000000"/>
              </w:rPr>
              <w:t>Ensure that all stores/materials to be used are in a safe condition prior to use.</w:t>
            </w:r>
          </w:p>
          <w:p w14:paraId="42F07AE4" w14:textId="77777777" w:rsidR="00BA0911" w:rsidRDefault="00BA0911" w:rsidP="006503AC">
            <w:pPr>
              <w:rPr>
                <w:rFonts w:ascii="Arial Narrow" w:hAnsi="Arial Narrow"/>
                <w:color w:val="000000"/>
              </w:rPr>
            </w:pPr>
            <w:r>
              <w:rPr>
                <w:rFonts w:ascii="Arial Narrow" w:hAnsi="Arial Narrow"/>
                <w:color w:val="000000"/>
              </w:rPr>
              <w:t>Ensure stores/materials are delivered by mechanical handler and deposited as close as possible to the working area/plot, without causing obstructions to other trades &amp; traffic routes.</w:t>
            </w:r>
          </w:p>
          <w:p w14:paraId="1EA74403" w14:textId="77777777" w:rsidR="00BA0911" w:rsidRDefault="00BA0911" w:rsidP="006503AC">
            <w:pPr>
              <w:rPr>
                <w:rFonts w:ascii="Arial Narrow" w:hAnsi="Arial Narrow"/>
                <w:color w:val="000000"/>
              </w:rPr>
            </w:pPr>
            <w:r>
              <w:rPr>
                <w:rFonts w:ascii="Arial Narrow" w:hAnsi="Arial Narrow"/>
                <w:color w:val="000000"/>
              </w:rPr>
              <w:t>Ensure stores/materials are delivered by mechanical handler and deposited on to the designated loading bay, without exceeding the designated SWL.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15"/>
            </w:tblGrid>
            <w:tr w:rsidR="00BA0911" w:rsidRPr="00684539" w14:paraId="304BD95D" w14:textId="77777777" w:rsidTr="006503AC">
              <w:tc>
                <w:tcPr>
                  <w:tcW w:w="10188" w:type="dxa"/>
                  <w:gridSpan w:val="2"/>
                  <w:tcBorders>
                    <w:top w:val="nil"/>
                    <w:left w:val="nil"/>
                    <w:bottom w:val="nil"/>
                    <w:right w:val="nil"/>
                  </w:tcBorders>
                  <w:shd w:val="clear" w:color="auto" w:fill="D9D9D9" w:themeFill="background1" w:themeFillShade="D9"/>
                </w:tcPr>
                <w:p w14:paraId="11E8F000" w14:textId="77777777" w:rsidR="00BA0911" w:rsidRPr="00684539" w:rsidRDefault="00BA0911" w:rsidP="006503AC">
                  <w:pPr>
                    <w:rPr>
                      <w:rFonts w:ascii="Arial Narrow" w:hAnsi="Arial Narrow"/>
                      <w:color w:val="FFFFFF"/>
                    </w:rPr>
                  </w:pPr>
                  <w:r w:rsidRPr="00D51161">
                    <w:rPr>
                      <w:rFonts w:ascii="Arial Narrow" w:hAnsi="Arial Narrow"/>
                      <w:b/>
                    </w:rPr>
                    <w:lastRenderedPageBreak/>
                    <w:t>General Aspects of Safety</w:t>
                  </w:r>
                </w:p>
              </w:tc>
            </w:tr>
            <w:tr w:rsidR="00BA0911" w14:paraId="042B95EF" w14:textId="77777777" w:rsidTr="006503AC">
              <w:tblPrEx>
                <w:tblLook w:val="0000" w:firstRow="0" w:lastRow="0" w:firstColumn="0" w:lastColumn="0" w:noHBand="0" w:noVBand="0"/>
              </w:tblPrEx>
              <w:trPr>
                <w:gridAfter w:val="1"/>
                <w:wAfter w:w="15" w:type="dxa"/>
                <w:trHeight w:val="4101"/>
              </w:trPr>
              <w:tc>
                <w:tcPr>
                  <w:tcW w:w="10173" w:type="dxa"/>
                </w:tcPr>
                <w:p w14:paraId="68DE8273"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All employees will park their vehicles in the designated parking area. (immediately after unloading stores etc)</w:t>
                  </w:r>
                </w:p>
                <w:p w14:paraId="3B3F626D"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Site supervisor to receive/review daily works schedule with Site Manager.</w:t>
                  </w:r>
                </w:p>
                <w:p w14:paraId="09AFB19D"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At the daily briefings check that any scaffold which is to be used by employees is in a safe condition and has been handed over to the Principal Contractor, before allowing any employee access to use it.</w:t>
                  </w:r>
                </w:p>
                <w:p w14:paraId="343D887C"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Site supervisor to brief team and allocate tasks as appropriate.</w:t>
                  </w:r>
                </w:p>
                <w:p w14:paraId="37A9DC95"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If in doubt about any aspect of the task/build employees must seek an answer from management.</w:t>
                  </w:r>
                </w:p>
                <w:p w14:paraId="0A800A50"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Remember time spent planning to do the task safely is not wasted,</w:t>
                  </w:r>
                  <w:r>
                    <w:rPr>
                      <w:rFonts w:ascii="Arial Narrow" w:hAnsi="Arial Narrow"/>
                      <w:b/>
                      <w:color w:val="000000"/>
                    </w:rPr>
                    <w:t xml:space="preserve"> if do the work safely</w:t>
                  </w:r>
                  <w:r>
                    <w:rPr>
                      <w:rFonts w:ascii="Arial Narrow" w:hAnsi="Arial Narrow"/>
                      <w:color w:val="000000"/>
                    </w:rPr>
                    <w:t>.</w:t>
                  </w:r>
                </w:p>
                <w:p w14:paraId="6D184BCB"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 clean work area/working platform will allow for safe quality work to be carried out; this gains more importance/priority as the working at height bricklaying tasks move upwards on all levels of the build.</w:t>
                  </w:r>
                </w:p>
                <w:p w14:paraId="58209571"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Always allow safe access/egress for the delivery/removal of stores/materials.</w:t>
                  </w:r>
                </w:p>
                <w:p w14:paraId="75120310"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All staff will wear PPE as detailed and required in a suitable risk assessment.</w:t>
                  </w:r>
                </w:p>
                <w:p w14:paraId="4F0C760C"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 xml:space="preserve">Use the correct equipment/tools/working platforms for the task do not take shortcuts, </w:t>
                  </w:r>
                  <w:r>
                    <w:rPr>
                      <w:rFonts w:ascii="Arial Narrow" w:hAnsi="Arial Narrow"/>
                      <w:b/>
                      <w:color w:val="000000"/>
                    </w:rPr>
                    <w:t xml:space="preserve">they </w:t>
                  </w:r>
                  <w:proofErr w:type="gramStart"/>
                  <w:r>
                    <w:rPr>
                      <w:rFonts w:ascii="Arial Narrow" w:hAnsi="Arial Narrow"/>
                      <w:b/>
                      <w:color w:val="000000"/>
                    </w:rPr>
                    <w:t>don’t</w:t>
                  </w:r>
                  <w:proofErr w:type="gramEnd"/>
                  <w:r>
                    <w:rPr>
                      <w:rFonts w:ascii="Arial Narrow" w:hAnsi="Arial Narrow"/>
                      <w:b/>
                      <w:color w:val="000000"/>
                    </w:rPr>
                    <w:t xml:space="preserve"> always work</w:t>
                  </w:r>
                  <w:r>
                    <w:rPr>
                      <w:rFonts w:ascii="Arial Narrow" w:hAnsi="Arial Narrow"/>
                      <w:color w:val="000000"/>
                    </w:rPr>
                    <w:t>.</w:t>
                  </w:r>
                </w:p>
                <w:p w14:paraId="2C19804E"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b/>
                      <w:color w:val="000000"/>
                    </w:rPr>
                    <w:t>Bricklayers will not lay more than 6 courses daily without backing up</w:t>
                  </w:r>
                  <w:r>
                    <w:rPr>
                      <w:rFonts w:ascii="Arial Narrow" w:hAnsi="Arial Narrow"/>
                      <w:color w:val="000000"/>
                    </w:rPr>
                    <w:t>.</w:t>
                  </w:r>
                </w:p>
                <w:p w14:paraId="695BF0EC" w14:textId="085B700C"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 xml:space="preserve">When working above ground level, trestles with fall prevention, hop ups </w:t>
                  </w:r>
                  <w:r w:rsidR="000706FB">
                    <w:rPr>
                      <w:rFonts w:ascii="Arial Narrow" w:hAnsi="Arial Narrow"/>
                      <w:color w:val="000000"/>
                    </w:rPr>
                    <w:t>etc.</w:t>
                  </w:r>
                </w:p>
                <w:p w14:paraId="07367D9B" w14:textId="377B39C7" w:rsidR="00BA0911" w:rsidRDefault="00BA0911" w:rsidP="006503AC">
                  <w:pPr>
                    <w:numPr>
                      <w:ilvl w:val="0"/>
                      <w:numId w:val="15"/>
                    </w:numPr>
                    <w:spacing w:after="0" w:line="240" w:lineRule="auto"/>
                    <w:rPr>
                      <w:rFonts w:ascii="Arial Narrow" w:hAnsi="Arial Narrow"/>
                      <w:color w:val="000000"/>
                    </w:rPr>
                  </w:pPr>
                  <w:r>
                    <w:rPr>
                      <w:rFonts w:ascii="Arial Narrow" w:hAnsi="Arial Narrow"/>
                      <w:color w:val="000000"/>
                    </w:rPr>
                    <w:t xml:space="preserve">Trestles with fall </w:t>
                  </w:r>
                  <w:r w:rsidR="000706FB">
                    <w:rPr>
                      <w:rFonts w:ascii="Arial Narrow" w:hAnsi="Arial Narrow"/>
                      <w:color w:val="000000"/>
                    </w:rPr>
                    <w:t>prevention and</w:t>
                  </w:r>
                  <w:r>
                    <w:rPr>
                      <w:rFonts w:ascii="Arial Narrow" w:hAnsi="Arial Narrow"/>
                      <w:color w:val="000000"/>
                    </w:rPr>
                    <w:t xml:space="preserve"> hop ups will only be erected by competent personnel.</w:t>
                  </w:r>
                </w:p>
                <w:p w14:paraId="507D5E0D" w14:textId="77777777" w:rsidR="00BA0911" w:rsidRDefault="00BA0911" w:rsidP="006503AC">
                  <w:pPr>
                    <w:numPr>
                      <w:ilvl w:val="0"/>
                      <w:numId w:val="15"/>
                    </w:numPr>
                    <w:spacing w:after="0" w:line="240" w:lineRule="auto"/>
                    <w:rPr>
                      <w:rFonts w:ascii="Arial Narrow" w:hAnsi="Arial Narrow"/>
                      <w:color w:val="000000"/>
                    </w:rPr>
                  </w:pPr>
                  <w:r>
                    <w:rPr>
                      <w:rFonts w:ascii="Arial Narrow" w:hAnsi="Arial Narrow"/>
                      <w:color w:val="000000"/>
                    </w:rPr>
                    <w:t>Site supervisor will check trestles and/or hop ups are suitable for the task and erected correctly.</w:t>
                  </w:r>
                </w:p>
                <w:p w14:paraId="748E0225" w14:textId="58EA96D0" w:rsidR="00BA0911" w:rsidRDefault="00BA0911" w:rsidP="006503AC">
                  <w:pPr>
                    <w:numPr>
                      <w:ilvl w:val="0"/>
                      <w:numId w:val="15"/>
                    </w:numPr>
                    <w:spacing w:after="0" w:line="240" w:lineRule="auto"/>
                    <w:rPr>
                      <w:rFonts w:ascii="Arial Narrow" w:hAnsi="Arial Narrow"/>
                      <w:color w:val="000000"/>
                    </w:rPr>
                  </w:pPr>
                  <w:r>
                    <w:rPr>
                      <w:rFonts w:ascii="Arial Narrow" w:hAnsi="Arial Narrow"/>
                      <w:color w:val="000000"/>
                    </w:rPr>
                    <w:t xml:space="preserve">Fall bag protection will be laid out prior to work commencing where </w:t>
                  </w:r>
                  <w:r w:rsidR="000706FB">
                    <w:rPr>
                      <w:rFonts w:ascii="Arial Narrow" w:hAnsi="Arial Narrow"/>
                      <w:color w:val="000000"/>
                    </w:rPr>
                    <w:t>available.</w:t>
                  </w:r>
                </w:p>
                <w:p w14:paraId="06F53517"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When working above ground level on scaffolding:</w:t>
                  </w:r>
                </w:p>
                <w:p w14:paraId="08025959"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Ladders will only be used for safe access and egress; no loads are to be carried up/down ladders.</w:t>
                  </w:r>
                </w:p>
                <w:p w14:paraId="5D2A6254"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All stores/materials will be delivered to the correct level loading bay.</w:t>
                  </w:r>
                </w:p>
                <w:p w14:paraId="3E0B16CB" w14:textId="713E1020"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Loading bays will not be overloaded (</w:t>
                  </w:r>
                  <w:r w:rsidR="000706FB">
                    <w:rPr>
                      <w:rFonts w:ascii="Arial Narrow" w:hAnsi="Arial Narrow"/>
                      <w:color w:val="000000"/>
                    </w:rPr>
                    <w:t>2-ton</w:t>
                  </w:r>
                  <w:r>
                    <w:rPr>
                      <w:rFonts w:ascii="Arial Narrow" w:hAnsi="Arial Narrow"/>
                      <w:color w:val="000000"/>
                    </w:rPr>
                    <w:t xml:space="preserve"> SWL). The scaffolding structure is not to be overloaded; remember waste &amp; rubbish will soon accumulate if not dealt with correctly and add to the weight of the loadings. </w:t>
                  </w:r>
                </w:p>
                <w:p w14:paraId="4A764143" w14:textId="194FBBA0"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 xml:space="preserve">Brick guards or brick nets will be used on the loading bay and the working </w:t>
                  </w:r>
                  <w:r w:rsidR="000706FB">
                    <w:rPr>
                      <w:rFonts w:ascii="Arial Narrow" w:hAnsi="Arial Narrow"/>
                      <w:color w:val="000000"/>
                    </w:rPr>
                    <w:t>platform.</w:t>
                  </w:r>
                </w:p>
                <w:p w14:paraId="35B2872D" w14:textId="0749760A" w:rsidR="00BA0911" w:rsidRPr="00D5116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 xml:space="preserve">Materials will not be stacked higher than the handrail which will be set at </w:t>
                  </w:r>
                  <w:r w:rsidR="000706FB">
                    <w:rPr>
                      <w:rFonts w:ascii="Arial Narrow" w:hAnsi="Arial Narrow"/>
                      <w:color w:val="000000"/>
                    </w:rPr>
                    <w:t>910mm.</w:t>
                  </w:r>
                </w:p>
                <w:p w14:paraId="1CF8890A"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Employees will always work off a standard 5 board platform, internal guard rails will be used if an internal fall is a possibility. Fall bags will be considered and if required will be deployed.</w:t>
                  </w:r>
                </w:p>
                <w:p w14:paraId="05AE073F"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Employees will not remove, modify, adapt any part of the scaffold, only the Principal Contractor/Site Manager can authorise this.</w:t>
                  </w:r>
                </w:p>
                <w:p w14:paraId="0058C1B9" w14:textId="08F6381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 xml:space="preserve">All employees will clear up </w:t>
                  </w:r>
                  <w:r w:rsidR="000706FB">
                    <w:rPr>
                      <w:rFonts w:ascii="Arial Narrow" w:hAnsi="Arial Narrow"/>
                      <w:color w:val="000000"/>
                    </w:rPr>
                    <w:t>their own</w:t>
                  </w:r>
                  <w:r>
                    <w:rPr>
                      <w:rFonts w:ascii="Arial Narrow" w:hAnsi="Arial Narrow"/>
                      <w:color w:val="000000"/>
                    </w:rPr>
                    <w:t xml:space="preserve"> mess.</w:t>
                  </w:r>
                </w:p>
                <w:p w14:paraId="680C94C5"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Items required to be removed from work areas at height will be moved to the loading bay and removed by the mechanical handler or lowered down by rope.</w:t>
                  </w:r>
                </w:p>
                <w:p w14:paraId="45B43D1B" w14:textId="77777777" w:rsidR="00BA0911" w:rsidRDefault="00BA0911" w:rsidP="006503AC">
                  <w:pPr>
                    <w:numPr>
                      <w:ilvl w:val="0"/>
                      <w:numId w:val="14"/>
                    </w:numPr>
                    <w:spacing w:after="0" w:line="240" w:lineRule="auto"/>
                    <w:rPr>
                      <w:rFonts w:ascii="Arial Narrow" w:hAnsi="Arial Narrow"/>
                      <w:color w:val="000000"/>
                    </w:rPr>
                  </w:pPr>
                  <w:r>
                    <w:rPr>
                      <w:rFonts w:ascii="Arial Narrow" w:hAnsi="Arial Narrow"/>
                      <w:color w:val="000000"/>
                    </w:rPr>
                    <w:t>No items whatsoever will be thrown from the scaffold/working platform at any time.</w:t>
                  </w:r>
                </w:p>
                <w:p w14:paraId="2E99207B"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Prior to brick/blocks being cut:</w:t>
                  </w:r>
                </w:p>
                <w:p w14:paraId="437FE932" w14:textId="77777777" w:rsidR="00BA0911" w:rsidRDefault="00BA0911" w:rsidP="006503AC">
                  <w:pPr>
                    <w:numPr>
                      <w:ilvl w:val="0"/>
                      <w:numId w:val="16"/>
                    </w:numPr>
                    <w:spacing w:after="0" w:line="240" w:lineRule="auto"/>
                    <w:rPr>
                      <w:rFonts w:ascii="Arial Narrow" w:hAnsi="Arial Narrow"/>
                      <w:color w:val="000000"/>
                    </w:rPr>
                  </w:pPr>
                  <w:r>
                    <w:rPr>
                      <w:rFonts w:ascii="Arial Narrow" w:hAnsi="Arial Narrow"/>
                      <w:color w:val="000000"/>
                    </w:rPr>
                    <w:lastRenderedPageBreak/>
                    <w:t xml:space="preserve">A safe, clear, well </w:t>
                  </w:r>
                  <w:proofErr w:type="gramStart"/>
                  <w:r>
                    <w:rPr>
                      <w:rFonts w:ascii="Arial Narrow" w:hAnsi="Arial Narrow"/>
                      <w:color w:val="000000"/>
                    </w:rPr>
                    <w:t>kept ,</w:t>
                  </w:r>
                  <w:proofErr w:type="gramEnd"/>
                  <w:r>
                    <w:rPr>
                      <w:rFonts w:ascii="Arial Narrow" w:hAnsi="Arial Narrow"/>
                      <w:color w:val="000000"/>
                    </w:rPr>
                    <w:t xml:space="preserve"> organised cutting area will be set up ensuring:</w:t>
                  </w:r>
                </w:p>
                <w:p w14:paraId="1D220D31"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 xml:space="preserve">As few people as possible are </w:t>
                  </w:r>
                  <w:proofErr w:type="gramStart"/>
                  <w:r>
                    <w:rPr>
                      <w:rFonts w:ascii="Arial Narrow" w:hAnsi="Arial Narrow"/>
                      <w:color w:val="000000"/>
                    </w:rPr>
                    <w:t>effected</w:t>
                  </w:r>
                  <w:proofErr w:type="gramEnd"/>
                  <w:r>
                    <w:rPr>
                      <w:rFonts w:ascii="Arial Narrow" w:hAnsi="Arial Narrow"/>
                      <w:color w:val="000000"/>
                    </w:rPr>
                    <w:t xml:space="preserve"> by the noise; sparks; dust; fumes.</w:t>
                  </w:r>
                </w:p>
                <w:p w14:paraId="3E60C51A"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The possibility of fire is reduced so far as is reasonably practicable.</w:t>
                  </w:r>
                </w:p>
                <w:p w14:paraId="2176480B"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The possibility of slips, trips and falls is reduced so far as is reasonably practicable.</w:t>
                  </w:r>
                </w:p>
                <w:p w14:paraId="51B6A06B"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Cutting of bricks/blocks does not damage scaffolding boards.</w:t>
                  </w:r>
                </w:p>
                <w:p w14:paraId="6634FB37"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A safe working area to allow the cutting operations to go ahead.</w:t>
                  </w:r>
                </w:p>
                <w:p w14:paraId="19965EB9"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Machinery can be fuelled as safe as reasonably possible.</w:t>
                  </w:r>
                </w:p>
                <w:p w14:paraId="38BCAEB5"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Machinery can be allowed to cool down prior to any re-fuelling.</w:t>
                  </w:r>
                </w:p>
                <w:p w14:paraId="398724E1" w14:textId="77777777" w:rsidR="00BA0911" w:rsidRDefault="00BA0911" w:rsidP="006503AC">
                  <w:pPr>
                    <w:numPr>
                      <w:ilvl w:val="1"/>
                      <w:numId w:val="16"/>
                    </w:numPr>
                    <w:spacing w:after="0" w:line="240" w:lineRule="auto"/>
                    <w:rPr>
                      <w:rFonts w:ascii="Arial Narrow" w:hAnsi="Arial Narrow"/>
                      <w:color w:val="000000"/>
                    </w:rPr>
                  </w:pPr>
                  <w:r>
                    <w:rPr>
                      <w:rFonts w:ascii="Arial Narrow" w:hAnsi="Arial Narrow"/>
                      <w:color w:val="000000"/>
                    </w:rPr>
                    <w:t xml:space="preserve">Fuel to be stored away from the refuelling </w:t>
                  </w:r>
                  <w:proofErr w:type="gramStart"/>
                  <w:r>
                    <w:rPr>
                      <w:rFonts w:ascii="Arial Narrow" w:hAnsi="Arial Narrow"/>
                      <w:color w:val="000000"/>
                    </w:rPr>
                    <w:t>area</w:t>
                  </w:r>
                  <w:proofErr w:type="gramEnd"/>
                </w:p>
                <w:p w14:paraId="109E9E63"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 xml:space="preserve">When bricks are being </w:t>
                  </w:r>
                  <w:proofErr w:type="gramStart"/>
                  <w:r>
                    <w:rPr>
                      <w:rFonts w:ascii="Arial Narrow" w:hAnsi="Arial Narrow"/>
                      <w:color w:val="000000"/>
                    </w:rPr>
                    <w:t>cut;</w:t>
                  </w:r>
                  <w:proofErr w:type="gramEnd"/>
                </w:p>
                <w:p w14:paraId="302EFCDB" w14:textId="77777777" w:rsidR="00BA0911" w:rsidRDefault="00BA0911" w:rsidP="006503AC">
                  <w:pPr>
                    <w:numPr>
                      <w:ilvl w:val="0"/>
                      <w:numId w:val="17"/>
                    </w:numPr>
                    <w:spacing w:after="0" w:line="240" w:lineRule="auto"/>
                    <w:rPr>
                      <w:rFonts w:ascii="Arial Narrow" w:hAnsi="Arial Narrow"/>
                      <w:color w:val="000000"/>
                    </w:rPr>
                  </w:pPr>
                  <w:r>
                    <w:rPr>
                      <w:rFonts w:ascii="Arial Narrow" w:hAnsi="Arial Narrow"/>
                      <w:color w:val="000000"/>
                    </w:rPr>
                    <w:t>Only competent, qualified disc cutter operators will use the disc cutter.</w:t>
                  </w:r>
                </w:p>
                <w:p w14:paraId="15A71C94" w14:textId="77777777" w:rsidR="00BA0911" w:rsidRDefault="00BA0911" w:rsidP="006503AC">
                  <w:pPr>
                    <w:numPr>
                      <w:ilvl w:val="0"/>
                      <w:numId w:val="17"/>
                    </w:numPr>
                    <w:spacing w:after="0" w:line="240" w:lineRule="auto"/>
                    <w:rPr>
                      <w:rFonts w:ascii="Arial Narrow" w:hAnsi="Arial Narrow"/>
                      <w:color w:val="000000"/>
                    </w:rPr>
                  </w:pPr>
                  <w:r>
                    <w:rPr>
                      <w:rFonts w:ascii="Arial Narrow" w:hAnsi="Arial Narrow"/>
                      <w:color w:val="000000"/>
                    </w:rPr>
                    <w:t>Only competent, qualified disc cutter operators will change discs of the disc cutter.</w:t>
                  </w:r>
                </w:p>
                <w:p w14:paraId="47000406" w14:textId="77777777" w:rsidR="00BA0911" w:rsidRDefault="00BA0911" w:rsidP="006503AC">
                  <w:pPr>
                    <w:numPr>
                      <w:ilvl w:val="0"/>
                      <w:numId w:val="17"/>
                    </w:numPr>
                    <w:spacing w:after="0" w:line="240" w:lineRule="auto"/>
                    <w:rPr>
                      <w:rFonts w:ascii="Arial Narrow" w:hAnsi="Arial Narrow"/>
                      <w:color w:val="000000"/>
                    </w:rPr>
                  </w:pPr>
                  <w:r>
                    <w:rPr>
                      <w:rFonts w:ascii="Arial Narrow" w:hAnsi="Arial Narrow"/>
                      <w:color w:val="000000"/>
                    </w:rPr>
                    <w:t>The competent, qualified disc cutter operators will wear suitable PPE (visor/</w:t>
                  </w:r>
                  <w:proofErr w:type="gramStart"/>
                  <w:r>
                    <w:rPr>
                      <w:rFonts w:ascii="Arial Narrow" w:hAnsi="Arial Narrow"/>
                      <w:color w:val="000000"/>
                    </w:rPr>
                    <w:t>ear muffs</w:t>
                  </w:r>
                  <w:proofErr w:type="gramEnd"/>
                  <w:r>
                    <w:rPr>
                      <w:rFonts w:ascii="Arial Narrow" w:hAnsi="Arial Narrow"/>
                      <w:color w:val="000000"/>
                    </w:rPr>
                    <w:t>/gloves/dust mask and boots)</w:t>
                  </w:r>
                </w:p>
                <w:p w14:paraId="66A7451A" w14:textId="77777777" w:rsidR="00BA0911" w:rsidRDefault="00BA0911" w:rsidP="006503AC">
                  <w:pPr>
                    <w:numPr>
                      <w:ilvl w:val="1"/>
                      <w:numId w:val="13"/>
                    </w:numPr>
                    <w:spacing w:after="0" w:line="240" w:lineRule="auto"/>
                    <w:rPr>
                      <w:rFonts w:ascii="Arial Narrow" w:hAnsi="Arial Narrow"/>
                      <w:color w:val="000000"/>
                    </w:rPr>
                  </w:pPr>
                  <w:r>
                    <w:rPr>
                      <w:rFonts w:ascii="Arial Narrow" w:hAnsi="Arial Narrow"/>
                      <w:color w:val="000000"/>
                    </w:rPr>
                    <w:t xml:space="preserve">Bricks/blocks will be secured by clamp etc prior to </w:t>
                  </w:r>
                  <w:proofErr w:type="gramStart"/>
                  <w:r>
                    <w:rPr>
                      <w:rFonts w:ascii="Arial Narrow" w:hAnsi="Arial Narrow"/>
                      <w:color w:val="000000"/>
                    </w:rPr>
                    <w:t>cutting</w:t>
                  </w:r>
                  <w:proofErr w:type="gramEnd"/>
                </w:p>
                <w:p w14:paraId="3A12D801"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All employees are empowered to report safety failings/incidents without fear of reprisal.</w:t>
                  </w:r>
                </w:p>
                <w:p w14:paraId="7FF564DE" w14:textId="77777777" w:rsidR="00BA0911" w:rsidRDefault="00BA0911" w:rsidP="006503AC">
                  <w:pPr>
                    <w:numPr>
                      <w:ilvl w:val="0"/>
                      <w:numId w:val="13"/>
                    </w:numPr>
                    <w:spacing w:after="0" w:line="240" w:lineRule="auto"/>
                    <w:rPr>
                      <w:rFonts w:ascii="Arial Narrow" w:hAnsi="Arial Narrow"/>
                      <w:color w:val="000000"/>
                    </w:rPr>
                  </w:pPr>
                  <w:r>
                    <w:rPr>
                      <w:rFonts w:ascii="Arial Narrow" w:hAnsi="Arial Narrow"/>
                      <w:color w:val="000000"/>
                    </w:rPr>
                    <w:t xml:space="preserve">All employees have a right to refuse to work on the grounds of poor safety; management must assess the situation and resolve the situation to the satisfaction of all parties. </w:t>
                  </w:r>
                </w:p>
              </w:tc>
            </w:tr>
          </w:tbl>
          <w:p w14:paraId="172399EA" w14:textId="77777777" w:rsidR="00BA0911" w:rsidRDefault="00BA0911" w:rsidP="006503AC">
            <w:pPr>
              <w:rPr>
                <w:rFonts w:ascii="Arial Narrow" w:hAnsi="Arial Narrow"/>
                <w:color w:val="000000"/>
              </w:rPr>
            </w:pPr>
          </w:p>
        </w:tc>
      </w:tr>
    </w:tbl>
    <w:p w14:paraId="73F68929" w14:textId="77777777" w:rsidR="00B75C0D" w:rsidRDefault="00B75C0D" w:rsidP="00B75C0D">
      <w:pPr>
        <w:shd w:val="clear" w:color="auto" w:fill="FFFFFF" w:themeFill="background1"/>
        <w:rPr>
          <w:rFonts w:ascii="Arial Narrow" w:hAnsi="Arial Narrow"/>
          <w:b/>
          <w:color w:val="FFFFFF"/>
          <w:sz w:val="24"/>
        </w:rPr>
      </w:pPr>
      <w:proofErr w:type="gramStart"/>
      <w:r w:rsidRPr="00D51161">
        <w:rPr>
          <w:rFonts w:ascii="Arial Narrow" w:hAnsi="Arial Narrow"/>
          <w:b/>
          <w:sz w:val="24"/>
        </w:rPr>
        <w:lastRenderedPageBreak/>
        <w:t>Construction  from</w:t>
      </w:r>
      <w:proofErr w:type="gramEnd"/>
      <w:r w:rsidRPr="00D51161">
        <w:rPr>
          <w:rFonts w:ascii="Arial Narrow" w:hAnsi="Arial Narrow"/>
          <w:b/>
          <w:sz w:val="24"/>
        </w:rPr>
        <w:t xml:space="preserve"> base to 1</w:t>
      </w:r>
      <w:r w:rsidRPr="00D51161">
        <w:rPr>
          <w:rFonts w:ascii="Arial Narrow" w:hAnsi="Arial Narrow"/>
          <w:b/>
          <w:sz w:val="24"/>
          <w:vertAlign w:val="superscript"/>
        </w:rPr>
        <w:t>st</w:t>
      </w:r>
      <w:r w:rsidRPr="00D51161">
        <w:rPr>
          <w:rFonts w:ascii="Arial Narrow" w:hAnsi="Arial Narrow"/>
          <w:b/>
          <w:sz w:val="24"/>
        </w:rPr>
        <w:t xml:space="preserve"> level: (Constructed in compliance with NHBC standards).</w:t>
      </w:r>
    </w:p>
    <w:p w14:paraId="53F8E201" w14:textId="77777777" w:rsidR="00B75C0D" w:rsidRDefault="00B75C0D" w:rsidP="00B75C0D">
      <w:pPr>
        <w:pStyle w:val="TOCBase"/>
        <w:tabs>
          <w:tab w:val="clear" w:pos="6480"/>
        </w:tabs>
        <w:spacing w:after="0" w:line="240" w:lineRule="auto"/>
        <w:rPr>
          <w:rFonts w:ascii="Arial Narrow" w:hAnsi="Arial Narrow"/>
          <w:color w:val="000000"/>
          <w:sz w:val="18"/>
        </w:rPr>
      </w:pPr>
      <w:r>
        <w:rPr>
          <w:rFonts w:ascii="Arial Narrow" w:hAnsi="Arial Narrow"/>
          <w:color w:val="000000"/>
          <w:sz w:val="18"/>
          <w:szCs w:val="18"/>
        </w:rPr>
        <w:t>We will require the co-operation of the Site Manager, Mechanical Handler and other trades (ground workers)</w:t>
      </w:r>
      <w:r>
        <w:rPr>
          <w:rFonts w:ascii="Arial Narrow" w:hAnsi="Arial Narrow"/>
          <w:color w:val="000000"/>
          <w:sz w:val="18"/>
        </w:rPr>
        <w:t xml:space="preserve"> </w:t>
      </w:r>
    </w:p>
    <w:p w14:paraId="0E0320CD" w14:textId="77777777" w:rsidR="00B75C0D" w:rsidRDefault="00B75C0D" w:rsidP="00B75C0D">
      <w:pPr>
        <w:pStyle w:val="TOCBase"/>
        <w:tabs>
          <w:tab w:val="clear" w:pos="6480"/>
        </w:tabs>
        <w:spacing w:after="0" w:line="240" w:lineRule="auto"/>
        <w:rPr>
          <w:rFonts w:ascii="Arial Narrow" w:hAnsi="Arial Narrow"/>
          <w:color w:val="000000"/>
          <w:sz w:val="18"/>
        </w:rPr>
      </w:pPr>
      <w:r>
        <w:rPr>
          <w:rFonts w:ascii="Arial Narrow" w:hAnsi="Arial Narrow"/>
          <w:color w:val="000000"/>
          <w:sz w:val="18"/>
        </w:rPr>
        <w:t xml:space="preserve">Prior to work commencing an assessment of the actual task will be undertaken, to identify the stores required, method of operations and any subsequent control measures needed to carry complete the task safely. </w:t>
      </w:r>
    </w:p>
    <w:p w14:paraId="290E032F" w14:textId="77777777" w:rsidR="00B75C0D" w:rsidRDefault="00B75C0D" w:rsidP="00B75C0D">
      <w:pPr>
        <w:rPr>
          <w:rFonts w:ascii="Arial Narrow" w:hAnsi="Arial Narrow"/>
          <w:b/>
          <w:color w:val="000000"/>
        </w:rPr>
      </w:pPr>
      <w:r>
        <w:rPr>
          <w:rFonts w:ascii="Arial Narrow" w:hAnsi="Arial Narrow"/>
          <w:b/>
          <w:color w:val="000000"/>
        </w:rPr>
        <w:t>Setting Out and construction from bases to 1</w:t>
      </w:r>
      <w:r>
        <w:rPr>
          <w:rFonts w:ascii="Arial Narrow" w:hAnsi="Arial Narrow"/>
          <w:b/>
          <w:color w:val="000000"/>
          <w:vertAlign w:val="superscript"/>
        </w:rPr>
        <w:t>st</w:t>
      </w:r>
      <w:r>
        <w:rPr>
          <w:rFonts w:ascii="Arial Narrow" w:hAnsi="Arial Narrow"/>
          <w:b/>
          <w:color w:val="000000"/>
        </w:rPr>
        <w:t xml:space="preserve"> lift/course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5C0D" w14:paraId="424EFEB5" w14:textId="77777777" w:rsidTr="006503AC">
        <w:trPr>
          <w:cantSplit/>
        </w:trPr>
        <w:tc>
          <w:tcPr>
            <w:tcW w:w="10188" w:type="dxa"/>
          </w:tcPr>
          <w:p w14:paraId="199CEA15"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color w:val="000000"/>
                <w:sz w:val="20"/>
              </w:rPr>
              <w:t xml:space="preserve">The Principal Contractor must provide a safe clear working </w:t>
            </w:r>
            <w:proofErr w:type="gramStart"/>
            <w:r>
              <w:rPr>
                <w:rFonts w:ascii="Arial Narrow" w:hAnsi="Arial Narrow"/>
                <w:color w:val="000000"/>
                <w:sz w:val="20"/>
              </w:rPr>
              <w:t>area</w:t>
            </w:r>
            <w:proofErr w:type="gramEnd"/>
          </w:p>
          <w:p w14:paraId="33CCF076"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color w:val="000000"/>
                <w:sz w:val="20"/>
              </w:rPr>
              <w:t xml:space="preserve">Provide safe access for materials handling </w:t>
            </w:r>
            <w:proofErr w:type="gramStart"/>
            <w:r>
              <w:rPr>
                <w:rFonts w:ascii="Arial Narrow" w:hAnsi="Arial Narrow"/>
                <w:color w:val="000000"/>
                <w:sz w:val="20"/>
              </w:rPr>
              <w:t>equipment</w:t>
            </w:r>
            <w:proofErr w:type="gramEnd"/>
            <w:r>
              <w:rPr>
                <w:rFonts w:ascii="Arial Narrow" w:hAnsi="Arial Narrow"/>
                <w:color w:val="000000"/>
                <w:sz w:val="20"/>
              </w:rPr>
              <w:t xml:space="preserve"> </w:t>
            </w:r>
          </w:p>
          <w:p w14:paraId="5831A79F"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color w:val="000000"/>
                <w:sz w:val="20"/>
              </w:rPr>
              <w:t>Stockpile building materials close to site; (bricks/blocks/Pennine Stone Lintels/</w:t>
            </w:r>
            <w:proofErr w:type="spellStart"/>
            <w:r>
              <w:rPr>
                <w:rFonts w:ascii="Arial Narrow" w:hAnsi="Arial Narrow"/>
                <w:color w:val="000000"/>
                <w:sz w:val="20"/>
              </w:rPr>
              <w:t>cills</w:t>
            </w:r>
            <w:proofErr w:type="spellEnd"/>
            <w:r>
              <w:rPr>
                <w:rFonts w:ascii="Arial Narrow" w:hAnsi="Arial Narrow"/>
                <w:color w:val="000000"/>
                <w:sz w:val="20"/>
              </w:rPr>
              <w:t>/mortar)</w:t>
            </w:r>
          </w:p>
          <w:p w14:paraId="03F866EB"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color w:val="000000"/>
                <w:sz w:val="20"/>
              </w:rPr>
              <w:t xml:space="preserve">Lay bricks/blocks </w:t>
            </w:r>
            <w:r>
              <w:rPr>
                <w:rFonts w:ascii="Arial Narrow" w:hAnsi="Arial Narrow"/>
                <w:b/>
                <w:color w:val="000000"/>
                <w:sz w:val="20"/>
              </w:rPr>
              <w:t>no more than 6 courses daily without backing up.</w:t>
            </w:r>
          </w:p>
          <w:p w14:paraId="6B90E4EA"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cs="Arial"/>
                <w:color w:val="222222"/>
                <w:sz w:val="20"/>
              </w:rPr>
              <w:t xml:space="preserve">A generous layer of mortar is put down first, and then each brick/block </w:t>
            </w:r>
            <w:proofErr w:type="gramStart"/>
            <w:r>
              <w:rPr>
                <w:rFonts w:ascii="Arial Narrow" w:hAnsi="Arial Narrow" w:cs="Arial"/>
                <w:color w:val="222222"/>
                <w:sz w:val="20"/>
              </w:rPr>
              <w:t>is</w:t>
            </w:r>
            <w:proofErr w:type="gramEnd"/>
            <w:r>
              <w:rPr>
                <w:rFonts w:ascii="Arial Narrow" w:hAnsi="Arial Narrow" w:cs="Arial"/>
                <w:color w:val="222222"/>
                <w:sz w:val="20"/>
              </w:rPr>
              <w:t xml:space="preserve"> buttered (mortar is applied) and placed.</w:t>
            </w:r>
          </w:p>
          <w:p w14:paraId="30AAD0E8" w14:textId="77777777" w:rsidR="00B75C0D" w:rsidRDefault="00B75C0D" w:rsidP="006503AC">
            <w:pPr>
              <w:pStyle w:val="IndexBase"/>
              <w:numPr>
                <w:ilvl w:val="0"/>
                <w:numId w:val="18"/>
              </w:numPr>
              <w:spacing w:line="240" w:lineRule="auto"/>
              <w:rPr>
                <w:rFonts w:ascii="Arial Narrow" w:hAnsi="Arial Narrow"/>
                <w:color w:val="000000"/>
                <w:sz w:val="20"/>
              </w:rPr>
            </w:pPr>
            <w:r>
              <w:rPr>
                <w:rFonts w:ascii="Arial Narrow" w:hAnsi="Arial Narrow"/>
                <w:sz w:val="20"/>
              </w:rPr>
              <w:t>Once a few rows are complete the bricklayer will strike the mortar between the bricks to pack it in and smooth it out;</w:t>
            </w:r>
            <w:r>
              <w:rPr>
                <w:rFonts w:ascii="Arial Narrow" w:hAnsi="Arial Narrow" w:cs="Arial"/>
                <w:color w:val="222222"/>
                <w:sz w:val="20"/>
              </w:rPr>
              <w:t xml:space="preserve"> the wall is brushed to remove any excess mortar</w:t>
            </w:r>
            <w:r>
              <w:rPr>
                <w:rFonts w:ascii="Arial Narrow" w:hAnsi="Arial Narrow"/>
                <w:sz w:val="20"/>
              </w:rPr>
              <w:t>.</w:t>
            </w:r>
          </w:p>
          <w:p w14:paraId="241D1D57" w14:textId="77777777" w:rsidR="00B75C0D" w:rsidRDefault="00B75C0D" w:rsidP="006503AC">
            <w:pPr>
              <w:pStyle w:val="IndexBase"/>
              <w:numPr>
                <w:ilvl w:val="0"/>
                <w:numId w:val="18"/>
              </w:numPr>
              <w:spacing w:line="240" w:lineRule="auto"/>
              <w:rPr>
                <w:rFonts w:ascii="Arial Narrow" w:hAnsi="Arial Narrow"/>
                <w:sz w:val="20"/>
              </w:rPr>
            </w:pPr>
            <w:r>
              <w:rPr>
                <w:rFonts w:ascii="Arial Narrow" w:hAnsi="Arial Narrow"/>
                <w:sz w:val="20"/>
              </w:rPr>
              <w:t xml:space="preserve">Repeat the sequence as required to achieve the daily work </w:t>
            </w:r>
            <w:proofErr w:type="gramStart"/>
            <w:r>
              <w:rPr>
                <w:rFonts w:ascii="Arial Narrow" w:hAnsi="Arial Narrow"/>
                <w:sz w:val="20"/>
              </w:rPr>
              <w:t>schedule</w:t>
            </w:r>
            <w:proofErr w:type="gramEnd"/>
          </w:p>
          <w:p w14:paraId="0BFB49E8" w14:textId="77777777" w:rsidR="00B75C0D" w:rsidRDefault="00B75C0D" w:rsidP="006503AC">
            <w:pPr>
              <w:pStyle w:val="IndexBase"/>
              <w:numPr>
                <w:ilvl w:val="0"/>
                <w:numId w:val="18"/>
              </w:numPr>
              <w:spacing w:line="240" w:lineRule="auto"/>
              <w:rPr>
                <w:rFonts w:ascii="Arial Narrow" w:hAnsi="Arial Narrow"/>
                <w:sz w:val="20"/>
              </w:rPr>
            </w:pPr>
            <w:r>
              <w:rPr>
                <w:rFonts w:ascii="Arial Narrow" w:hAnsi="Arial Narrow"/>
              </w:rPr>
              <w:t>Bricks/blocks will be cut to size as required in accordance with safety controls.</w:t>
            </w:r>
          </w:p>
        </w:tc>
      </w:tr>
    </w:tbl>
    <w:p w14:paraId="6B8E2CC9" w14:textId="77777777" w:rsidR="00B75C0D" w:rsidRDefault="00B75C0D" w:rsidP="00B75C0D">
      <w:pPr>
        <w:rPr>
          <w:rFonts w:ascii="Arial Narrow" w:hAnsi="Arial Narrow"/>
          <w:b/>
          <w:color w:val="000000"/>
          <w:sz w:val="16"/>
        </w:rPr>
      </w:pPr>
    </w:p>
    <w:p w14:paraId="4858FC5A" w14:textId="77777777" w:rsidR="00B75C0D" w:rsidRDefault="00B75C0D" w:rsidP="00B75C0D">
      <w:pPr>
        <w:rPr>
          <w:rFonts w:ascii="Arial Narrow" w:hAnsi="Arial Narrow"/>
          <w:sz w:val="24"/>
        </w:rPr>
      </w:pPr>
      <w:r>
        <w:rPr>
          <w:rFonts w:ascii="Arial Narrow" w:hAnsi="Arial Narrow"/>
          <w:sz w:val="24"/>
        </w:rPr>
        <w:t>Subsequent lifts/courses from 1</w:t>
      </w:r>
      <w:r>
        <w:rPr>
          <w:rFonts w:ascii="Arial Narrow" w:hAnsi="Arial Narrow"/>
          <w:sz w:val="24"/>
          <w:vertAlign w:val="superscript"/>
        </w:rPr>
        <w:t>st</w:t>
      </w:r>
      <w:r>
        <w:rPr>
          <w:rFonts w:ascii="Arial Narrow" w:hAnsi="Arial Narrow"/>
          <w:sz w:val="24"/>
        </w:rPr>
        <w:t xml:space="preserve"> lift/course to all other levels. </w:t>
      </w:r>
    </w:p>
    <w:p w14:paraId="18D5E0BD" w14:textId="77777777" w:rsidR="00B75C0D" w:rsidRDefault="00B75C0D" w:rsidP="00B75C0D">
      <w:pPr>
        <w:pStyle w:val="TOCBase"/>
        <w:tabs>
          <w:tab w:val="clear" w:pos="6480"/>
        </w:tabs>
        <w:spacing w:after="0" w:line="240" w:lineRule="auto"/>
        <w:rPr>
          <w:rFonts w:ascii="Arial Narrow" w:hAnsi="Arial Narrow"/>
          <w:color w:val="000000"/>
          <w:sz w:val="18"/>
        </w:rPr>
      </w:pPr>
      <w:r>
        <w:rPr>
          <w:rFonts w:ascii="Arial Narrow" w:hAnsi="Arial Narrow"/>
          <w:color w:val="000000"/>
          <w:sz w:val="18"/>
        </w:rPr>
        <w:lastRenderedPageBreak/>
        <w:t>We will require the co-operation of the Site Manager, Mechanical Handler and other trades:</w:t>
      </w:r>
    </w:p>
    <w:p w14:paraId="601B768B" w14:textId="77777777" w:rsidR="00B75C0D" w:rsidRDefault="00B75C0D" w:rsidP="00B75C0D">
      <w:pPr>
        <w:pStyle w:val="TOCBase"/>
        <w:tabs>
          <w:tab w:val="clear" w:pos="6480"/>
        </w:tabs>
        <w:spacing w:after="0" w:line="240" w:lineRule="auto"/>
        <w:rPr>
          <w:rFonts w:ascii="Arial Narrow" w:hAnsi="Arial Narrow"/>
          <w:color w:val="000000"/>
          <w:sz w:val="18"/>
        </w:rPr>
      </w:pPr>
      <w:r>
        <w:rPr>
          <w:rFonts w:ascii="Arial Narrow" w:hAnsi="Arial Narrow"/>
          <w:color w:val="000000"/>
          <w:sz w:val="18"/>
        </w:rPr>
        <w:t xml:space="preserve">Prior to work commencing an assessment of the actual task will be undertaken, to identify the stores required, method of operations and any subsequent control measures needed to carry complete the task safely.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75C0D" w14:paraId="2B05341E" w14:textId="77777777" w:rsidTr="006503AC">
        <w:trPr>
          <w:trHeight w:val="721"/>
        </w:trPr>
        <w:tc>
          <w:tcPr>
            <w:tcW w:w="10173" w:type="dxa"/>
          </w:tcPr>
          <w:p w14:paraId="189FA211"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On receipt of the daily works schedule the site supervisor will assess the allotted working plot(s) to ensure that:</w:t>
            </w:r>
          </w:p>
          <w:p w14:paraId="3F192B69"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color w:val="000000"/>
              </w:rPr>
              <w:t>Any trestles required as the working platform have been erected correctly and are safe to use.</w:t>
            </w:r>
          </w:p>
          <w:p w14:paraId="43A32EB1"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color w:val="000000"/>
              </w:rPr>
              <w:t>Any fall bags required are already pre-positioned.</w:t>
            </w:r>
          </w:p>
          <w:p w14:paraId="66430414"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color w:val="000000"/>
              </w:rPr>
              <w:t>The trestle/scaffolding structure is clear from waste, debris, stores etc left by other trades.</w:t>
            </w:r>
          </w:p>
          <w:p w14:paraId="340073EB"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color w:val="000000"/>
              </w:rPr>
              <w:t>There is safe clear access for the mechanical handler, stores/materials.</w:t>
            </w:r>
          </w:p>
          <w:p w14:paraId="106BD37E"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color w:val="000000"/>
              </w:rPr>
              <w:t xml:space="preserve">Any concerns identified will be communicated to the site manager and resolved before work commences. </w:t>
            </w:r>
          </w:p>
          <w:p w14:paraId="139D4971" w14:textId="77777777" w:rsidR="00B75C0D" w:rsidRDefault="00B75C0D" w:rsidP="006503AC">
            <w:pPr>
              <w:numPr>
                <w:ilvl w:val="0"/>
                <w:numId w:val="20"/>
              </w:numPr>
              <w:spacing w:after="0" w:line="240" w:lineRule="auto"/>
              <w:rPr>
                <w:rFonts w:ascii="Arial Narrow" w:hAnsi="Arial Narrow"/>
                <w:color w:val="000000"/>
              </w:rPr>
            </w:pPr>
            <w:r>
              <w:rPr>
                <w:rFonts w:ascii="Arial Narrow" w:hAnsi="Arial Narrow"/>
                <w:b/>
                <w:color w:val="000000"/>
              </w:rPr>
              <w:t>Bricklayers will not operate in unsafe, untidy dangerous, muddy conditions</w:t>
            </w:r>
            <w:r>
              <w:rPr>
                <w:rFonts w:ascii="Arial Narrow" w:hAnsi="Arial Narrow"/>
                <w:color w:val="000000"/>
              </w:rPr>
              <w:t>.</w:t>
            </w:r>
          </w:p>
          <w:p w14:paraId="14171E2A"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Ensure stores/materials are delivered by mechanical handler and deposited as close as possible to the working area, without causing obstructions to other trades &amp; traffic routes. (either laid on floor &amp; or placed onto loading bay)</w:t>
            </w:r>
          </w:p>
          <w:p w14:paraId="55ECE7E1"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Ensure that all stores/materials to be used are in a safe condition prior to use. (not stacked unsafely)</w:t>
            </w:r>
          </w:p>
          <w:p w14:paraId="7C888C89"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 xml:space="preserve">An access point to the scaffold will be set up for employees </w:t>
            </w:r>
            <w:proofErr w:type="gramStart"/>
            <w:r>
              <w:rPr>
                <w:rFonts w:ascii="Arial Narrow" w:hAnsi="Arial Narrow"/>
                <w:color w:val="000000"/>
              </w:rPr>
              <w:t>by the use of</w:t>
            </w:r>
            <w:proofErr w:type="gramEnd"/>
            <w:r>
              <w:rPr>
                <w:rFonts w:ascii="Arial Narrow" w:hAnsi="Arial Narrow"/>
                <w:color w:val="000000"/>
              </w:rPr>
              <w:t xml:space="preserve"> a secure metal ladder. </w:t>
            </w:r>
          </w:p>
          <w:p w14:paraId="1D844FE5" w14:textId="77777777" w:rsidR="00B75C0D" w:rsidRDefault="00B75C0D" w:rsidP="006503AC">
            <w:pPr>
              <w:numPr>
                <w:ilvl w:val="0"/>
                <w:numId w:val="21"/>
              </w:numPr>
              <w:spacing w:after="0" w:line="240" w:lineRule="auto"/>
              <w:rPr>
                <w:rFonts w:ascii="Arial Narrow" w:hAnsi="Arial Narrow"/>
                <w:color w:val="000000"/>
              </w:rPr>
            </w:pPr>
            <w:r>
              <w:rPr>
                <w:rFonts w:ascii="Arial Narrow" w:hAnsi="Arial Narrow"/>
                <w:color w:val="000000"/>
              </w:rPr>
              <w:t xml:space="preserve">Under no circumstances will any person/trades be allowed to climb up the scaffold tubes to gain access to any other part(s). </w:t>
            </w:r>
          </w:p>
          <w:p w14:paraId="77F9BBDC"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 xml:space="preserve">The construction of the next lift/courses will be </w:t>
            </w:r>
            <w:proofErr w:type="gramStart"/>
            <w:r>
              <w:rPr>
                <w:rFonts w:ascii="Arial Narrow" w:hAnsi="Arial Narrow"/>
                <w:color w:val="000000"/>
              </w:rPr>
              <w:t>properly planned</w:t>
            </w:r>
            <w:proofErr w:type="gramEnd"/>
            <w:r>
              <w:rPr>
                <w:rFonts w:ascii="Arial Narrow" w:hAnsi="Arial Narrow"/>
                <w:color w:val="000000"/>
              </w:rPr>
              <w:t xml:space="preserve"> to ensure that it meets work schedule and does not exceed the loading it was designed to carry. </w:t>
            </w:r>
          </w:p>
          <w:p w14:paraId="42A8E58D"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All bricklaying work carried out will be done, by trained and experienced persons who will be under competent supervision.</w:t>
            </w:r>
          </w:p>
          <w:p w14:paraId="647B2B29" w14:textId="77777777" w:rsidR="00B75C0D" w:rsidRDefault="00B75C0D" w:rsidP="006503AC">
            <w:pPr>
              <w:pStyle w:val="IndexBase"/>
              <w:numPr>
                <w:ilvl w:val="0"/>
                <w:numId w:val="19"/>
              </w:numPr>
              <w:spacing w:line="240" w:lineRule="auto"/>
              <w:rPr>
                <w:rFonts w:ascii="Arial Narrow" w:hAnsi="Arial Narrow"/>
                <w:color w:val="000000"/>
                <w:sz w:val="20"/>
              </w:rPr>
            </w:pPr>
            <w:r>
              <w:rPr>
                <w:rFonts w:ascii="Arial Narrow" w:hAnsi="Arial Narrow"/>
                <w:color w:val="000000"/>
                <w:sz w:val="20"/>
              </w:rPr>
              <w:t xml:space="preserve">Lay bricks/blocks </w:t>
            </w:r>
            <w:r>
              <w:rPr>
                <w:rFonts w:ascii="Arial Narrow" w:hAnsi="Arial Narrow"/>
                <w:b/>
                <w:color w:val="000000"/>
                <w:sz w:val="20"/>
              </w:rPr>
              <w:t>no more than 6 courses daily without backing up.</w:t>
            </w:r>
          </w:p>
          <w:p w14:paraId="6433B509" w14:textId="77777777" w:rsidR="00B75C0D" w:rsidRDefault="00B75C0D" w:rsidP="006503AC">
            <w:pPr>
              <w:pStyle w:val="IndexBase"/>
              <w:numPr>
                <w:ilvl w:val="0"/>
                <w:numId w:val="19"/>
              </w:numPr>
              <w:spacing w:line="240" w:lineRule="auto"/>
              <w:rPr>
                <w:rFonts w:ascii="Arial Narrow" w:hAnsi="Arial Narrow"/>
                <w:color w:val="000000"/>
                <w:sz w:val="20"/>
              </w:rPr>
            </w:pPr>
            <w:r>
              <w:rPr>
                <w:rFonts w:ascii="Arial Narrow" w:hAnsi="Arial Narrow" w:cs="Arial"/>
                <w:color w:val="222222"/>
                <w:sz w:val="20"/>
              </w:rPr>
              <w:t xml:space="preserve">A generous layer of mortar is put down first, and then each brick/block </w:t>
            </w:r>
            <w:proofErr w:type="gramStart"/>
            <w:r>
              <w:rPr>
                <w:rFonts w:ascii="Arial Narrow" w:hAnsi="Arial Narrow" w:cs="Arial"/>
                <w:color w:val="222222"/>
                <w:sz w:val="20"/>
              </w:rPr>
              <w:t>is</w:t>
            </w:r>
            <w:proofErr w:type="gramEnd"/>
            <w:r>
              <w:rPr>
                <w:rFonts w:ascii="Arial Narrow" w:hAnsi="Arial Narrow" w:cs="Arial"/>
                <w:color w:val="222222"/>
                <w:sz w:val="20"/>
              </w:rPr>
              <w:t xml:space="preserve"> buttered (mortar is applied) and placed.</w:t>
            </w:r>
          </w:p>
          <w:p w14:paraId="2EB4FEC0" w14:textId="77777777" w:rsidR="00B75C0D" w:rsidRDefault="00B75C0D" w:rsidP="006503AC">
            <w:pPr>
              <w:pStyle w:val="IndexBase"/>
              <w:numPr>
                <w:ilvl w:val="0"/>
                <w:numId w:val="19"/>
              </w:numPr>
              <w:spacing w:line="240" w:lineRule="auto"/>
              <w:rPr>
                <w:rFonts w:ascii="Arial Narrow" w:hAnsi="Arial Narrow"/>
                <w:color w:val="000000"/>
                <w:sz w:val="20"/>
              </w:rPr>
            </w:pPr>
            <w:r>
              <w:rPr>
                <w:rFonts w:ascii="Arial Narrow" w:hAnsi="Arial Narrow"/>
                <w:sz w:val="20"/>
              </w:rPr>
              <w:t>Once a few rows are complete the bricklayer will strike the mortar between the bricks to pack it in and smooth it out;</w:t>
            </w:r>
            <w:r>
              <w:rPr>
                <w:rFonts w:ascii="Arial Narrow" w:hAnsi="Arial Narrow" w:cs="Arial"/>
                <w:color w:val="222222"/>
                <w:sz w:val="20"/>
              </w:rPr>
              <w:t xml:space="preserve"> the wall is brushed to remove any excess mortar</w:t>
            </w:r>
            <w:r>
              <w:rPr>
                <w:rFonts w:ascii="Arial Narrow" w:hAnsi="Arial Narrow"/>
                <w:sz w:val="20"/>
              </w:rPr>
              <w:t>.</w:t>
            </w:r>
          </w:p>
          <w:p w14:paraId="709DD57A" w14:textId="77777777" w:rsidR="00B75C0D" w:rsidRDefault="00B75C0D" w:rsidP="006503AC">
            <w:pPr>
              <w:pStyle w:val="IndexBase"/>
              <w:numPr>
                <w:ilvl w:val="0"/>
                <w:numId w:val="19"/>
              </w:numPr>
              <w:spacing w:line="240" w:lineRule="auto"/>
              <w:rPr>
                <w:rFonts w:ascii="Arial Narrow" w:hAnsi="Arial Narrow"/>
                <w:color w:val="000000"/>
                <w:sz w:val="20"/>
              </w:rPr>
            </w:pPr>
            <w:r>
              <w:rPr>
                <w:rFonts w:ascii="Arial Narrow" w:hAnsi="Arial Narrow"/>
                <w:sz w:val="20"/>
              </w:rPr>
              <w:t>Steel and stone lintels will be set in position in accordance with design specifications. (see separate procedure)</w:t>
            </w:r>
          </w:p>
          <w:p w14:paraId="72139F54"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On completion of the lift/courses, all unused/remaining stores will be moved to either the designated stores area or onto a new plot work site.</w:t>
            </w:r>
          </w:p>
          <w:p w14:paraId="75D45D03"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The plot area will be cleaned and any waste materials from the bricklaying process will be removed, the plot will be left in a clean safe condition.</w:t>
            </w:r>
          </w:p>
          <w:p w14:paraId="6F0133E6"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Any variations to the above requirements (</w:t>
            </w:r>
            <w:proofErr w:type="gramStart"/>
            <w:r>
              <w:rPr>
                <w:rFonts w:ascii="Arial Narrow" w:hAnsi="Arial Narrow"/>
                <w:color w:val="000000"/>
              </w:rPr>
              <w:t>i.e.</w:t>
            </w:r>
            <w:proofErr w:type="gramEnd"/>
            <w:r>
              <w:rPr>
                <w:rFonts w:ascii="Arial Narrow" w:hAnsi="Arial Narrow"/>
                <w:color w:val="000000"/>
              </w:rPr>
              <w:t xml:space="preserve"> reduced working platform width) due to restricted site conditions will be discussed with the Principal Contractors Site Manager prior to work being under taken.</w:t>
            </w:r>
          </w:p>
          <w:p w14:paraId="1C30E97B"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Any signage displaying the condition of the scaffold structure will not be removed by bricklayers.</w:t>
            </w:r>
          </w:p>
          <w:p w14:paraId="1B79CEF4" w14:textId="77777777" w:rsidR="00B75C0D" w:rsidRDefault="00B75C0D" w:rsidP="006503AC">
            <w:pPr>
              <w:numPr>
                <w:ilvl w:val="0"/>
                <w:numId w:val="19"/>
              </w:numPr>
              <w:spacing w:after="0" w:line="240" w:lineRule="auto"/>
              <w:rPr>
                <w:rFonts w:ascii="Arial Narrow" w:hAnsi="Arial Narrow"/>
                <w:color w:val="000000"/>
              </w:rPr>
            </w:pPr>
            <w:r>
              <w:rPr>
                <w:rFonts w:ascii="Arial Narrow" w:hAnsi="Arial Narrow"/>
                <w:color w:val="000000"/>
              </w:rPr>
              <w:t xml:space="preserve">The Principal Contractor is responsible for the inspection and maintenance of scaffolding and should ensure this is clearly assigned to suitably experienced and qualified persons whose duty should include inspections and the completion of required reports. </w:t>
            </w:r>
          </w:p>
        </w:tc>
      </w:tr>
    </w:tbl>
    <w:p w14:paraId="01AD35B3" w14:textId="77777777" w:rsidR="00B75C0D" w:rsidRDefault="00B75C0D" w:rsidP="00B75C0D"/>
    <w:p w14:paraId="6CF1BC7C" w14:textId="77777777" w:rsidR="00B75C0D" w:rsidRPr="00D51161" w:rsidRDefault="00B75C0D" w:rsidP="00B75C0D">
      <w:pPr>
        <w:pStyle w:val="BodyText"/>
        <w:shd w:val="clear" w:color="auto" w:fill="FFFFFF" w:themeFill="background1"/>
        <w:tabs>
          <w:tab w:val="left" w:pos="0"/>
          <w:tab w:val="left" w:pos="3870"/>
        </w:tabs>
        <w:spacing w:after="120" w:line="240" w:lineRule="auto"/>
        <w:ind w:left="0"/>
        <w:rPr>
          <w:rFonts w:ascii="Arial Narrow" w:hAnsi="Arial Narrow"/>
          <w:sz w:val="24"/>
          <w:szCs w:val="24"/>
        </w:rPr>
      </w:pPr>
      <w:r w:rsidRPr="00D51161">
        <w:rPr>
          <w:rFonts w:ascii="Arial Narrow" w:hAnsi="Arial Narrow"/>
          <w:sz w:val="24"/>
          <w:szCs w:val="24"/>
        </w:rPr>
        <w:lastRenderedPageBreak/>
        <w:t>Protection of the Public:</w:t>
      </w:r>
    </w:p>
    <w:p w14:paraId="10D8E48D" w14:textId="77777777" w:rsidR="00B75C0D" w:rsidRDefault="00B75C0D" w:rsidP="00B75C0D">
      <w:pPr>
        <w:rPr>
          <w:rFonts w:ascii="Arial Narrow" w:hAnsi="Arial Narrow"/>
          <w:color w:val="000000"/>
        </w:rPr>
      </w:pPr>
      <w:r>
        <w:rPr>
          <w:rFonts w:ascii="Arial Narrow" w:hAnsi="Arial Narrow"/>
          <w:color w:val="000000"/>
        </w:rPr>
        <w:t xml:space="preserve">It is anticipated that the Principal Contractor will provide external fencing, barriers to reduce, restrict the access of trespassers and others from entering the construction site. </w:t>
      </w:r>
      <w:proofErr w:type="gramStart"/>
      <w:r>
        <w:rPr>
          <w:rFonts w:ascii="Arial Narrow" w:hAnsi="Arial Narrow"/>
          <w:color w:val="000000"/>
        </w:rPr>
        <w:t>However</w:t>
      </w:r>
      <w:proofErr w:type="gramEnd"/>
      <w:r>
        <w:rPr>
          <w:rFonts w:ascii="Arial Narrow" w:hAnsi="Arial Narrow"/>
          <w:color w:val="000000"/>
        </w:rPr>
        <w:t xml:space="preserve"> as the site is populated by home owners and others, there is a far greater risk of members of the public getting hurt and/or injured whilst work is still ongoing in working plots.</w:t>
      </w:r>
    </w:p>
    <w:p w14:paraId="6BC4B73B" w14:textId="77777777" w:rsidR="00B75C0D" w:rsidRDefault="00B75C0D" w:rsidP="00B75C0D">
      <w:pPr>
        <w:rPr>
          <w:rFonts w:ascii="Arial Narrow" w:hAnsi="Arial Narrow"/>
          <w:color w:val="000000"/>
        </w:rPr>
      </w:pPr>
      <w:r>
        <w:rPr>
          <w:rFonts w:ascii="Arial Narrow" w:hAnsi="Arial Narrow"/>
          <w:color w:val="000000"/>
        </w:rPr>
        <w:br/>
        <w:t>We would anticipate that the Principal Contractor, will provide a segregation fencing system to separate the sold plots from the working plots. This would be a mobile beast and change as the site progresses.</w:t>
      </w:r>
    </w:p>
    <w:p w14:paraId="74B6539B" w14:textId="77777777" w:rsidR="00B75C0D" w:rsidRDefault="00B75C0D" w:rsidP="00B75C0D">
      <w:pPr>
        <w:rPr>
          <w:rFonts w:ascii="Arial Narrow" w:hAnsi="Arial Narrow"/>
          <w:color w:val="000000"/>
        </w:rPr>
      </w:pPr>
    </w:p>
    <w:p w14:paraId="11B26735" w14:textId="77777777" w:rsidR="00B75C0D" w:rsidRDefault="00B75C0D" w:rsidP="00B75C0D">
      <w:pPr>
        <w:rPr>
          <w:rFonts w:ascii="Arial Narrow" w:hAnsi="Arial Narrow"/>
          <w:color w:val="000000"/>
        </w:rPr>
      </w:pPr>
      <w:r>
        <w:rPr>
          <w:rFonts w:ascii="Arial Narrow" w:hAnsi="Arial Narrow"/>
          <w:color w:val="000000"/>
        </w:rPr>
        <w:t xml:space="preserve">We will ensure that </w:t>
      </w:r>
      <w:proofErr w:type="gramStart"/>
      <w:r>
        <w:rPr>
          <w:rFonts w:ascii="Arial Narrow" w:hAnsi="Arial Narrow"/>
          <w:color w:val="000000"/>
        </w:rPr>
        <w:t>all of</w:t>
      </w:r>
      <w:proofErr w:type="gramEnd"/>
      <w:r>
        <w:rPr>
          <w:rFonts w:ascii="Arial Narrow" w:hAnsi="Arial Narrow"/>
          <w:color w:val="000000"/>
        </w:rPr>
        <w:t xml:space="preserve"> our working plots are left as secure as possible, as clean as possible and as safe as possible during the working day and also when we have vacated the site. We will also ensure that the same applies to the designated secure stores area.</w:t>
      </w:r>
    </w:p>
    <w:p w14:paraId="749FF8BD" w14:textId="77777777" w:rsidR="00665622" w:rsidRDefault="00665622" w:rsidP="00665622">
      <w:pPr>
        <w:rPr>
          <w:rFonts w:ascii="Arial Narrow" w:hAnsi="Arial Narrow"/>
          <w:color w:val="000000"/>
        </w:rPr>
      </w:pPr>
      <w:r>
        <w:rPr>
          <w:rFonts w:ascii="Arial Narrow" w:hAnsi="Arial Narrow"/>
          <w:color w:val="000000"/>
        </w:rPr>
        <w:t>We will seek consultation with the site manager as soon as members of the public start to occupy houses to ensure that these foreseeable hazards associated to a populated work site and members of the public are addresses:</w:t>
      </w:r>
    </w:p>
    <w:p w14:paraId="38166F95"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Components, which are being moved across a public area during erection or </w:t>
      </w:r>
      <w:proofErr w:type="gramStart"/>
      <w:r>
        <w:rPr>
          <w:rFonts w:ascii="Arial Narrow" w:hAnsi="Arial Narrow"/>
          <w:color w:val="000000"/>
        </w:rPr>
        <w:t>dismantling;</w:t>
      </w:r>
      <w:proofErr w:type="gramEnd"/>
      <w:r>
        <w:rPr>
          <w:rFonts w:ascii="Arial Narrow" w:hAnsi="Arial Narrow"/>
          <w:color w:val="000000"/>
        </w:rPr>
        <w:t xml:space="preserve"> </w:t>
      </w:r>
    </w:p>
    <w:p w14:paraId="4FC389F5"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Stored materials or debris which can fall off or through gaps in the working </w:t>
      </w:r>
      <w:proofErr w:type="gramStart"/>
      <w:r>
        <w:rPr>
          <w:rFonts w:ascii="Arial Narrow" w:hAnsi="Arial Narrow"/>
          <w:color w:val="000000"/>
        </w:rPr>
        <w:t>platform;</w:t>
      </w:r>
      <w:proofErr w:type="gramEnd"/>
      <w:r>
        <w:rPr>
          <w:rFonts w:ascii="Arial Narrow" w:hAnsi="Arial Narrow"/>
          <w:color w:val="000000"/>
        </w:rPr>
        <w:t xml:space="preserve"> </w:t>
      </w:r>
    </w:p>
    <w:p w14:paraId="1B906C40"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Scaffolding and other equipment which collapses because it is not properly designed, erected or </w:t>
      </w:r>
      <w:proofErr w:type="gramStart"/>
      <w:r>
        <w:rPr>
          <w:rFonts w:ascii="Arial Narrow" w:hAnsi="Arial Narrow"/>
          <w:color w:val="000000"/>
        </w:rPr>
        <w:t>secured;</w:t>
      </w:r>
      <w:proofErr w:type="gramEnd"/>
      <w:r>
        <w:rPr>
          <w:rFonts w:ascii="Arial Narrow" w:hAnsi="Arial Narrow"/>
          <w:color w:val="000000"/>
        </w:rPr>
        <w:t xml:space="preserve"> </w:t>
      </w:r>
    </w:p>
    <w:p w14:paraId="0E958A7A"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Plant or equipment which collapses as a result of instability or following </w:t>
      </w:r>
      <w:proofErr w:type="gramStart"/>
      <w:r>
        <w:rPr>
          <w:rFonts w:ascii="Arial Narrow" w:hAnsi="Arial Narrow"/>
          <w:color w:val="000000"/>
        </w:rPr>
        <w:t>impact;</w:t>
      </w:r>
      <w:proofErr w:type="gramEnd"/>
      <w:r>
        <w:rPr>
          <w:rFonts w:ascii="Arial Narrow" w:hAnsi="Arial Narrow"/>
          <w:color w:val="000000"/>
        </w:rPr>
        <w:t xml:space="preserve"> </w:t>
      </w:r>
    </w:p>
    <w:p w14:paraId="19EE18C7"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Moving parts of access equipment erected in an area to which the public has access and where access equipment is not adequately fenced </w:t>
      </w:r>
      <w:proofErr w:type="gramStart"/>
      <w:r>
        <w:rPr>
          <w:rFonts w:ascii="Arial Narrow" w:hAnsi="Arial Narrow"/>
          <w:color w:val="000000"/>
        </w:rPr>
        <w:t>off;</w:t>
      </w:r>
      <w:proofErr w:type="gramEnd"/>
      <w:r>
        <w:rPr>
          <w:rFonts w:ascii="Arial Narrow" w:hAnsi="Arial Narrow"/>
          <w:color w:val="000000"/>
        </w:rPr>
        <w:t xml:space="preserve"> </w:t>
      </w:r>
    </w:p>
    <w:p w14:paraId="5E395572"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People may walk into or otherwise make contact with access </w:t>
      </w:r>
      <w:proofErr w:type="gramStart"/>
      <w:r>
        <w:rPr>
          <w:rFonts w:ascii="Arial Narrow" w:hAnsi="Arial Narrow"/>
          <w:color w:val="000000"/>
        </w:rPr>
        <w:t>equipment;</w:t>
      </w:r>
      <w:proofErr w:type="gramEnd"/>
      <w:r>
        <w:rPr>
          <w:rFonts w:ascii="Arial Narrow" w:hAnsi="Arial Narrow"/>
          <w:color w:val="000000"/>
        </w:rPr>
        <w:t xml:space="preserve"> </w:t>
      </w:r>
    </w:p>
    <w:p w14:paraId="588FD75F"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People may gain access on to the equipment and then fall off or through the working platform or </w:t>
      </w:r>
      <w:proofErr w:type="gramStart"/>
      <w:r>
        <w:rPr>
          <w:rFonts w:ascii="Arial Narrow" w:hAnsi="Arial Narrow"/>
          <w:color w:val="000000"/>
        </w:rPr>
        <w:t>ladder;</w:t>
      </w:r>
      <w:proofErr w:type="gramEnd"/>
      <w:r>
        <w:rPr>
          <w:rFonts w:ascii="Arial Narrow" w:hAnsi="Arial Narrow"/>
          <w:color w:val="000000"/>
        </w:rPr>
        <w:t xml:space="preserve"> </w:t>
      </w:r>
    </w:p>
    <w:p w14:paraId="21463300" w14:textId="77777777" w:rsidR="00665622" w:rsidRDefault="00665622" w:rsidP="00665622">
      <w:pPr>
        <w:numPr>
          <w:ilvl w:val="0"/>
          <w:numId w:val="22"/>
        </w:numPr>
        <w:spacing w:after="0" w:line="240" w:lineRule="auto"/>
        <w:rPr>
          <w:rFonts w:ascii="Arial Narrow" w:hAnsi="Arial Narrow"/>
          <w:color w:val="000000"/>
        </w:rPr>
      </w:pPr>
      <w:r>
        <w:rPr>
          <w:rFonts w:ascii="Arial Narrow" w:hAnsi="Arial Narrow"/>
          <w:color w:val="000000"/>
        </w:rPr>
        <w:t xml:space="preserve">People may use the equipment to gain access to other elevated areas and subsequently fall from </w:t>
      </w:r>
      <w:proofErr w:type="gramStart"/>
      <w:r>
        <w:rPr>
          <w:rFonts w:ascii="Arial Narrow" w:hAnsi="Arial Narrow"/>
          <w:color w:val="000000"/>
        </w:rPr>
        <w:t>them;</w:t>
      </w:r>
      <w:proofErr w:type="gramEnd"/>
      <w:r>
        <w:rPr>
          <w:rFonts w:ascii="Arial Narrow" w:hAnsi="Arial Narrow"/>
          <w:color w:val="000000"/>
        </w:rPr>
        <w:t xml:space="preserve"> </w:t>
      </w:r>
    </w:p>
    <w:p w14:paraId="60B4FFFA" w14:textId="77777777" w:rsidR="007F0BD4" w:rsidRPr="007F0BD4" w:rsidRDefault="007F0BD4" w:rsidP="007F0BD4">
      <w:pPr>
        <w:pStyle w:val="ListParagraph"/>
        <w:numPr>
          <w:ilvl w:val="0"/>
          <w:numId w:val="22"/>
        </w:numPr>
        <w:spacing w:after="0" w:line="240" w:lineRule="auto"/>
        <w:jc w:val="center"/>
        <w:rPr>
          <w:rFonts w:ascii="Times New Roman" w:eastAsia="Times New Roman" w:hAnsi="Times New Roman" w:cs="Times New Roman"/>
          <w:b/>
          <w:sz w:val="32"/>
          <w:szCs w:val="32"/>
          <w:u w:val="single"/>
        </w:rPr>
      </w:pPr>
      <w:r w:rsidRPr="007F0BD4">
        <w:rPr>
          <w:rFonts w:ascii="Times New Roman" w:eastAsia="Times New Roman" w:hAnsi="Times New Roman" w:cs="Times New Roman"/>
          <w:b/>
          <w:sz w:val="32"/>
          <w:szCs w:val="32"/>
          <w:u w:val="single"/>
        </w:rPr>
        <w:t>HEALTH AND SAFETY - RISK ASSESSMENT DOCUMENT</w:t>
      </w:r>
    </w:p>
    <w:p w14:paraId="1ACD0113" w14:textId="77777777" w:rsidR="007F0BD4" w:rsidRPr="007F0BD4" w:rsidRDefault="007F0BD4" w:rsidP="007F0BD4">
      <w:pPr>
        <w:pStyle w:val="ListParagraph"/>
        <w:numPr>
          <w:ilvl w:val="0"/>
          <w:numId w:val="22"/>
        </w:numPr>
        <w:spacing w:after="0" w:line="240" w:lineRule="auto"/>
        <w:jc w:val="center"/>
        <w:rPr>
          <w:rFonts w:ascii="Times New Roman" w:eastAsia="Times New Roman" w:hAnsi="Times New Roman" w:cs="Times New Roman"/>
          <w:b/>
          <w:sz w:val="20"/>
          <w:szCs w:val="20"/>
          <w:u w:val="single"/>
        </w:rPr>
      </w:pPr>
    </w:p>
    <w:p w14:paraId="45AEF4EB" w14:textId="77777777" w:rsidR="007F0BD4" w:rsidRPr="007F0BD4" w:rsidRDefault="007F0BD4" w:rsidP="007F0BD4">
      <w:pPr>
        <w:pStyle w:val="ListParagraph"/>
        <w:numPr>
          <w:ilvl w:val="0"/>
          <w:numId w:val="22"/>
        </w:numPr>
        <w:spacing w:after="0" w:line="240" w:lineRule="auto"/>
        <w:jc w:val="center"/>
        <w:rPr>
          <w:rFonts w:ascii="Times New Roman" w:eastAsia="Times New Roman" w:hAnsi="Times New Roman" w:cs="Times New Roman"/>
          <w:b/>
          <w:sz w:val="16"/>
          <w:szCs w:val="20"/>
        </w:rPr>
      </w:pPr>
    </w:p>
    <w:p w14:paraId="63F6ABFE" w14:textId="77777777" w:rsidR="007F0BD4" w:rsidRPr="007F0BD4" w:rsidRDefault="007F0BD4" w:rsidP="007F0BD4">
      <w:pPr>
        <w:pStyle w:val="ListParagraph"/>
        <w:numPr>
          <w:ilvl w:val="0"/>
          <w:numId w:val="22"/>
        </w:numPr>
        <w:spacing w:after="0" w:line="240" w:lineRule="auto"/>
        <w:jc w:val="center"/>
        <w:rPr>
          <w:rFonts w:ascii="Times New Roman" w:eastAsia="Times New Roman" w:hAnsi="Times New Roman" w:cs="Times New Roman"/>
          <w:b/>
          <w:sz w:val="16"/>
          <w:szCs w:val="20"/>
        </w:rPr>
      </w:pPr>
    </w:p>
    <w:p w14:paraId="09311A33" w14:textId="77777777" w:rsidR="007F0BD4" w:rsidRPr="007F0BD4" w:rsidRDefault="007F0BD4" w:rsidP="007F0BD4">
      <w:pPr>
        <w:pStyle w:val="ListParagraph"/>
        <w:numPr>
          <w:ilvl w:val="0"/>
          <w:numId w:val="22"/>
        </w:numPr>
        <w:spacing w:after="0" w:line="240" w:lineRule="auto"/>
        <w:jc w:val="center"/>
        <w:rPr>
          <w:rFonts w:ascii="Times New Roman" w:eastAsia="Times New Roman" w:hAnsi="Times New Roman" w:cs="Times New Roman"/>
          <w:b/>
          <w:sz w:val="16"/>
          <w:szCs w:val="20"/>
        </w:rPr>
      </w:pPr>
    </w:p>
    <w:p w14:paraId="06B82674" w14:textId="44AEB496" w:rsidR="004B5D31" w:rsidRPr="004425D3" w:rsidRDefault="007F0BD4" w:rsidP="007F0BD4">
      <w:pPr>
        <w:pStyle w:val="ListParagraph"/>
        <w:numPr>
          <w:ilvl w:val="0"/>
          <w:numId w:val="22"/>
        </w:numPr>
        <w:rPr>
          <w:rFonts w:eastAsiaTheme="minorHAnsi"/>
        </w:rPr>
      </w:pPr>
      <w:r w:rsidRPr="007F0BD4">
        <w:rPr>
          <w:rFonts w:ascii="Times New Roman" w:eastAsia="Times New Roman" w:hAnsi="Times New Roman" w:cs="Times New Roman"/>
          <w:b/>
          <w:sz w:val="72"/>
          <w:szCs w:val="72"/>
        </w:rPr>
        <w:t>BRICKLAYER</w:t>
      </w:r>
    </w:p>
    <w:p w14:paraId="690EEB34" w14:textId="77777777" w:rsidR="004425D3" w:rsidRPr="004425D3" w:rsidRDefault="004425D3" w:rsidP="004425D3">
      <w:pPr>
        <w:pStyle w:val="ListParagraph"/>
        <w:numPr>
          <w:ilvl w:val="0"/>
          <w:numId w:val="22"/>
        </w:numPr>
        <w:spacing w:after="0" w:line="240" w:lineRule="auto"/>
        <w:jc w:val="center"/>
        <w:rPr>
          <w:rFonts w:ascii="Arial" w:eastAsia="Times New Roman" w:hAnsi="Arial" w:cs="Times New Roman"/>
          <w:b/>
          <w:sz w:val="24"/>
          <w:szCs w:val="24"/>
          <w:lang w:eastAsia="en-GB"/>
        </w:rPr>
      </w:pPr>
      <w:r w:rsidRPr="004425D3">
        <w:rPr>
          <w:rFonts w:ascii="Arial" w:eastAsia="Times New Roman" w:hAnsi="Arial" w:cs="Times New Roman"/>
          <w:b/>
          <w:sz w:val="24"/>
          <w:szCs w:val="24"/>
          <w:lang w:eastAsia="en-GB"/>
        </w:rPr>
        <w:t>Risk Ratings Chart</w:t>
      </w:r>
    </w:p>
    <w:p w14:paraId="7C6224B2" w14:textId="77777777" w:rsidR="004425D3" w:rsidRPr="004425D3" w:rsidRDefault="004425D3" w:rsidP="004425D3">
      <w:pPr>
        <w:pStyle w:val="ListParagraph"/>
        <w:numPr>
          <w:ilvl w:val="0"/>
          <w:numId w:val="22"/>
        </w:numPr>
        <w:spacing w:after="0" w:line="240" w:lineRule="auto"/>
        <w:rPr>
          <w:rFonts w:ascii="Arial" w:eastAsia="Times New Roman" w:hAnsi="Arial" w:cs="Times New Roman"/>
          <w:sz w:val="18"/>
          <w:szCs w:val="24"/>
          <w:lang w:eastAsia="en-GB"/>
        </w:rPr>
      </w:pPr>
    </w:p>
    <w:p w14:paraId="5C26B5B3" w14:textId="77777777" w:rsidR="004425D3" w:rsidRPr="004425D3" w:rsidRDefault="004425D3" w:rsidP="004425D3">
      <w:pPr>
        <w:pStyle w:val="ListParagraph"/>
        <w:numPr>
          <w:ilvl w:val="0"/>
          <w:numId w:val="22"/>
        </w:numPr>
        <w:spacing w:after="0" w:line="240" w:lineRule="auto"/>
        <w:jc w:val="center"/>
        <w:rPr>
          <w:rFonts w:ascii="Arial" w:eastAsia="Times New Roman" w:hAnsi="Arial" w:cs="Times New Roman"/>
          <w:sz w:val="18"/>
          <w:szCs w:val="24"/>
          <w:lang w:eastAsia="en-GB"/>
        </w:rPr>
      </w:pPr>
    </w:p>
    <w:tbl>
      <w:tblPr>
        <w:tblW w:w="1091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97"/>
        <w:gridCol w:w="1107"/>
        <w:gridCol w:w="857"/>
        <w:gridCol w:w="919"/>
        <w:gridCol w:w="4662"/>
      </w:tblGrid>
      <w:tr w:rsidR="004425D3" w:rsidRPr="00D32112" w14:paraId="21AF3C42" w14:textId="77777777" w:rsidTr="006503AC">
        <w:tc>
          <w:tcPr>
            <w:tcW w:w="2673" w:type="dxa"/>
            <w:shd w:val="clear" w:color="auto" w:fill="auto"/>
          </w:tcPr>
          <w:p w14:paraId="541589BD"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r w:rsidRPr="00D32112">
              <w:rPr>
                <w:rFonts w:ascii="Arial" w:eastAsia="Times New Roman" w:hAnsi="Arial" w:cs="Arial"/>
                <w:sz w:val="18"/>
                <w:szCs w:val="18"/>
              </w:rPr>
              <w:t>PROBABILITY</w:t>
            </w:r>
          </w:p>
        </w:tc>
        <w:tc>
          <w:tcPr>
            <w:tcW w:w="697" w:type="dxa"/>
            <w:shd w:val="clear" w:color="auto" w:fill="auto"/>
          </w:tcPr>
          <w:p w14:paraId="5951FF3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smartTag w:uri="urn:schemas-microsoft-com:office:smarttags" w:element="stockticker">
              <w:r w:rsidRPr="00D32112">
                <w:rPr>
                  <w:rFonts w:ascii="Arial" w:eastAsia="Times New Roman" w:hAnsi="Arial" w:cs="Arial"/>
                  <w:sz w:val="18"/>
                  <w:szCs w:val="18"/>
                </w:rPr>
                <w:t>RATE</w:t>
              </w:r>
            </w:smartTag>
          </w:p>
        </w:tc>
        <w:tc>
          <w:tcPr>
            <w:tcW w:w="1107" w:type="dxa"/>
            <w:shd w:val="clear" w:color="auto" w:fill="auto"/>
          </w:tcPr>
          <w:p w14:paraId="39B89582"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r w:rsidRPr="00D32112">
              <w:rPr>
                <w:rFonts w:ascii="Arial" w:eastAsia="Times New Roman" w:hAnsi="Arial" w:cs="Arial"/>
                <w:sz w:val="18"/>
                <w:szCs w:val="18"/>
              </w:rPr>
              <w:t>SEVERITY</w:t>
            </w:r>
          </w:p>
        </w:tc>
        <w:tc>
          <w:tcPr>
            <w:tcW w:w="857" w:type="dxa"/>
            <w:tcBorders>
              <w:bottom w:val="single" w:sz="4" w:space="0" w:color="auto"/>
            </w:tcBorders>
            <w:shd w:val="clear" w:color="auto" w:fill="auto"/>
          </w:tcPr>
          <w:p w14:paraId="794C5C5D"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r w:rsidRPr="00D32112">
              <w:rPr>
                <w:rFonts w:ascii="Arial" w:eastAsia="Times New Roman" w:hAnsi="Arial" w:cs="Arial"/>
                <w:sz w:val="18"/>
                <w:szCs w:val="18"/>
              </w:rPr>
              <w:t>RISK SCORE</w:t>
            </w:r>
          </w:p>
        </w:tc>
        <w:tc>
          <w:tcPr>
            <w:tcW w:w="919" w:type="dxa"/>
            <w:tcBorders>
              <w:bottom w:val="single" w:sz="4" w:space="0" w:color="auto"/>
            </w:tcBorders>
            <w:shd w:val="clear" w:color="auto" w:fill="auto"/>
          </w:tcPr>
          <w:p w14:paraId="0180483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r w:rsidRPr="00D32112">
              <w:rPr>
                <w:rFonts w:ascii="Arial" w:eastAsia="Times New Roman" w:hAnsi="Arial" w:cs="Arial"/>
                <w:sz w:val="18"/>
                <w:szCs w:val="18"/>
              </w:rPr>
              <w:t>RANK</w:t>
            </w:r>
          </w:p>
        </w:tc>
        <w:tc>
          <w:tcPr>
            <w:tcW w:w="4662" w:type="dxa"/>
            <w:tcBorders>
              <w:bottom w:val="single" w:sz="4" w:space="0" w:color="auto"/>
            </w:tcBorders>
            <w:shd w:val="clear" w:color="auto" w:fill="auto"/>
          </w:tcPr>
          <w:p w14:paraId="315EECCD"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8"/>
                <w:szCs w:val="18"/>
              </w:rPr>
            </w:pPr>
            <w:r w:rsidRPr="00D32112">
              <w:rPr>
                <w:rFonts w:ascii="Arial" w:eastAsia="Times New Roman" w:hAnsi="Arial" w:cs="Arial"/>
                <w:sz w:val="18"/>
                <w:szCs w:val="18"/>
              </w:rPr>
              <w:t>ACTION</w:t>
            </w:r>
          </w:p>
        </w:tc>
      </w:tr>
      <w:tr w:rsidR="004425D3" w:rsidRPr="00D32112" w14:paraId="2B2B66F2" w14:textId="77777777" w:rsidTr="006503AC">
        <w:tc>
          <w:tcPr>
            <w:tcW w:w="2673" w:type="dxa"/>
            <w:shd w:val="clear" w:color="auto" w:fill="auto"/>
          </w:tcPr>
          <w:p w14:paraId="5AA76F67"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Frequent  -Likely to occur anytime</w:t>
            </w:r>
          </w:p>
        </w:tc>
        <w:tc>
          <w:tcPr>
            <w:tcW w:w="697" w:type="dxa"/>
            <w:shd w:val="clear" w:color="auto" w:fill="auto"/>
          </w:tcPr>
          <w:p w14:paraId="6469A62F"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4419407A"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5</w:t>
            </w:r>
          </w:p>
        </w:tc>
        <w:tc>
          <w:tcPr>
            <w:tcW w:w="1107" w:type="dxa"/>
            <w:shd w:val="clear" w:color="auto" w:fill="auto"/>
          </w:tcPr>
          <w:p w14:paraId="17CB554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Multiple fatalities</w:t>
            </w:r>
          </w:p>
        </w:tc>
        <w:tc>
          <w:tcPr>
            <w:tcW w:w="857" w:type="dxa"/>
            <w:shd w:val="clear" w:color="auto" w:fill="CCFFCC"/>
          </w:tcPr>
          <w:p w14:paraId="6E9326CF"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1E44BEE0"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1 - 2</w:t>
            </w:r>
          </w:p>
        </w:tc>
        <w:tc>
          <w:tcPr>
            <w:tcW w:w="919" w:type="dxa"/>
            <w:shd w:val="clear" w:color="auto" w:fill="CCFFCC"/>
          </w:tcPr>
          <w:p w14:paraId="4E5B4B99"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Negligible</w:t>
            </w:r>
          </w:p>
        </w:tc>
        <w:tc>
          <w:tcPr>
            <w:tcW w:w="4662" w:type="dxa"/>
            <w:shd w:val="clear" w:color="auto" w:fill="CCFFCC"/>
          </w:tcPr>
          <w:p w14:paraId="1F701D94"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No Action required</w:t>
            </w:r>
          </w:p>
        </w:tc>
      </w:tr>
      <w:tr w:rsidR="004425D3" w:rsidRPr="00D32112" w14:paraId="6564CF0D" w14:textId="77777777" w:rsidTr="006503AC">
        <w:tc>
          <w:tcPr>
            <w:tcW w:w="2673" w:type="dxa"/>
            <w:shd w:val="clear" w:color="auto" w:fill="auto"/>
          </w:tcPr>
          <w:p w14:paraId="3B1923E3"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Probable – Likely to occur several times a year</w:t>
            </w:r>
          </w:p>
        </w:tc>
        <w:tc>
          <w:tcPr>
            <w:tcW w:w="697" w:type="dxa"/>
            <w:shd w:val="clear" w:color="auto" w:fill="auto"/>
          </w:tcPr>
          <w:p w14:paraId="4E828A5D"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0102F5E5"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4</w:t>
            </w:r>
          </w:p>
        </w:tc>
        <w:tc>
          <w:tcPr>
            <w:tcW w:w="1107" w:type="dxa"/>
            <w:shd w:val="clear" w:color="auto" w:fill="auto"/>
          </w:tcPr>
          <w:p w14:paraId="699FF914"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Fatality</w:t>
            </w:r>
          </w:p>
        </w:tc>
        <w:tc>
          <w:tcPr>
            <w:tcW w:w="857" w:type="dxa"/>
            <w:tcBorders>
              <w:bottom w:val="single" w:sz="4" w:space="0" w:color="auto"/>
            </w:tcBorders>
            <w:shd w:val="clear" w:color="auto" w:fill="CCFFCC"/>
          </w:tcPr>
          <w:p w14:paraId="3923588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1C07CCF8"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3 - 6</w:t>
            </w:r>
          </w:p>
        </w:tc>
        <w:tc>
          <w:tcPr>
            <w:tcW w:w="919" w:type="dxa"/>
            <w:tcBorders>
              <w:bottom w:val="single" w:sz="4" w:space="0" w:color="auto"/>
            </w:tcBorders>
            <w:shd w:val="clear" w:color="auto" w:fill="CCFFCC"/>
          </w:tcPr>
          <w:p w14:paraId="724F1A1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Low</w:t>
            </w:r>
          </w:p>
        </w:tc>
        <w:tc>
          <w:tcPr>
            <w:tcW w:w="4662" w:type="dxa"/>
            <w:tcBorders>
              <w:bottom w:val="single" w:sz="4" w:space="0" w:color="auto"/>
            </w:tcBorders>
            <w:shd w:val="clear" w:color="auto" w:fill="CCFFCC"/>
          </w:tcPr>
          <w:p w14:paraId="5FA8AF95"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No action, ongoing monitoring</w:t>
            </w:r>
          </w:p>
        </w:tc>
      </w:tr>
      <w:tr w:rsidR="004425D3" w:rsidRPr="00D32112" w14:paraId="14F5F726" w14:textId="77777777" w:rsidTr="006503AC">
        <w:tc>
          <w:tcPr>
            <w:tcW w:w="2673" w:type="dxa"/>
            <w:shd w:val="clear" w:color="auto" w:fill="auto"/>
          </w:tcPr>
          <w:p w14:paraId="67682373"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Occasional – Unlikely to occur once a year</w:t>
            </w:r>
          </w:p>
        </w:tc>
        <w:tc>
          <w:tcPr>
            <w:tcW w:w="697" w:type="dxa"/>
            <w:shd w:val="clear" w:color="auto" w:fill="auto"/>
          </w:tcPr>
          <w:p w14:paraId="2124EB0A"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2059A691"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3</w:t>
            </w:r>
          </w:p>
        </w:tc>
        <w:tc>
          <w:tcPr>
            <w:tcW w:w="1107" w:type="dxa"/>
            <w:shd w:val="clear" w:color="auto" w:fill="auto"/>
          </w:tcPr>
          <w:p w14:paraId="2A57CA8A"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Major injury</w:t>
            </w:r>
          </w:p>
        </w:tc>
        <w:tc>
          <w:tcPr>
            <w:tcW w:w="857" w:type="dxa"/>
            <w:tcBorders>
              <w:bottom w:val="single" w:sz="4" w:space="0" w:color="auto"/>
            </w:tcBorders>
            <w:shd w:val="clear" w:color="auto" w:fill="FFCC99"/>
          </w:tcPr>
          <w:p w14:paraId="0501DD03"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33887D81"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shd w:val="clear" w:color="auto" w:fill="FFCC99"/>
              </w:rPr>
              <w:t>8 - 10</w:t>
            </w:r>
          </w:p>
        </w:tc>
        <w:tc>
          <w:tcPr>
            <w:tcW w:w="919" w:type="dxa"/>
            <w:tcBorders>
              <w:bottom w:val="single" w:sz="4" w:space="0" w:color="auto"/>
            </w:tcBorders>
            <w:shd w:val="clear" w:color="auto" w:fill="FFCC99"/>
          </w:tcPr>
          <w:p w14:paraId="1643874C"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Medium</w:t>
            </w:r>
          </w:p>
        </w:tc>
        <w:tc>
          <w:tcPr>
            <w:tcW w:w="4662" w:type="dxa"/>
            <w:tcBorders>
              <w:bottom w:val="single" w:sz="4" w:space="0" w:color="auto"/>
            </w:tcBorders>
            <w:shd w:val="clear" w:color="auto" w:fill="FFCC99"/>
          </w:tcPr>
          <w:p w14:paraId="37AA2263"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roofErr w:type="spellStart"/>
            <w:r w:rsidRPr="00D32112">
              <w:rPr>
                <w:rFonts w:ascii="Arial" w:eastAsia="Times New Roman" w:hAnsi="Arial" w:cs="Arial"/>
                <w:sz w:val="16"/>
                <w:szCs w:val="16"/>
              </w:rPr>
              <w:t>Re evaluate</w:t>
            </w:r>
            <w:proofErr w:type="spellEnd"/>
            <w:r w:rsidRPr="00D32112">
              <w:rPr>
                <w:rFonts w:ascii="Arial" w:eastAsia="Times New Roman" w:hAnsi="Arial" w:cs="Arial"/>
                <w:sz w:val="16"/>
                <w:szCs w:val="16"/>
              </w:rPr>
              <w:t xml:space="preserve"> to try and either reduce or find alternative method if possible</w:t>
            </w:r>
          </w:p>
        </w:tc>
      </w:tr>
      <w:tr w:rsidR="004425D3" w:rsidRPr="00D32112" w14:paraId="529E76BC" w14:textId="77777777" w:rsidTr="006503AC">
        <w:tc>
          <w:tcPr>
            <w:tcW w:w="2673" w:type="dxa"/>
            <w:shd w:val="clear" w:color="auto" w:fill="auto"/>
          </w:tcPr>
          <w:p w14:paraId="3B1735B6"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 xml:space="preserve">  Possible  -  Unlikely to occur once in 2or 3 years</w:t>
            </w:r>
          </w:p>
        </w:tc>
        <w:tc>
          <w:tcPr>
            <w:tcW w:w="697" w:type="dxa"/>
            <w:shd w:val="clear" w:color="auto" w:fill="auto"/>
          </w:tcPr>
          <w:p w14:paraId="047456D8"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7E345A22"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2</w:t>
            </w:r>
          </w:p>
        </w:tc>
        <w:tc>
          <w:tcPr>
            <w:tcW w:w="1107" w:type="dxa"/>
            <w:shd w:val="clear" w:color="auto" w:fill="auto"/>
          </w:tcPr>
          <w:p w14:paraId="3972B700"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Minor injury</w:t>
            </w:r>
          </w:p>
        </w:tc>
        <w:tc>
          <w:tcPr>
            <w:tcW w:w="857" w:type="dxa"/>
            <w:shd w:val="clear" w:color="auto" w:fill="FF0000"/>
          </w:tcPr>
          <w:p w14:paraId="00E33D2A"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p>
          <w:p w14:paraId="28AE36A5"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12 - 25</w:t>
            </w:r>
          </w:p>
        </w:tc>
        <w:tc>
          <w:tcPr>
            <w:tcW w:w="919" w:type="dxa"/>
            <w:shd w:val="clear" w:color="auto" w:fill="FF0000"/>
          </w:tcPr>
          <w:p w14:paraId="3E732F3C"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High</w:t>
            </w:r>
          </w:p>
        </w:tc>
        <w:tc>
          <w:tcPr>
            <w:tcW w:w="4662" w:type="dxa"/>
            <w:shd w:val="clear" w:color="auto" w:fill="FF0000"/>
          </w:tcPr>
          <w:p w14:paraId="63E7E73A" w14:textId="77777777" w:rsidR="004425D3" w:rsidRPr="00D32112" w:rsidRDefault="004425D3" w:rsidP="006503AC">
            <w:pPr>
              <w:tabs>
                <w:tab w:val="center" w:pos="4153"/>
                <w:tab w:val="right" w:pos="8306"/>
              </w:tabs>
              <w:spacing w:after="0" w:line="240" w:lineRule="auto"/>
              <w:jc w:val="center"/>
              <w:rPr>
                <w:rFonts w:ascii="Arial" w:eastAsia="Times New Roman" w:hAnsi="Arial" w:cs="Arial"/>
                <w:sz w:val="16"/>
                <w:szCs w:val="16"/>
              </w:rPr>
            </w:pPr>
            <w:r w:rsidRPr="00D32112">
              <w:rPr>
                <w:rFonts w:ascii="Arial" w:eastAsia="Times New Roman" w:hAnsi="Arial" w:cs="Arial"/>
                <w:sz w:val="16"/>
                <w:szCs w:val="16"/>
              </w:rPr>
              <w:t>Do not start.  Engineer or design out, or find alternative method</w:t>
            </w:r>
          </w:p>
        </w:tc>
      </w:tr>
      <w:tr w:rsidR="004425D3" w:rsidRPr="00D32112" w14:paraId="621B8B4E" w14:textId="77777777" w:rsidTr="006503AC">
        <w:tc>
          <w:tcPr>
            <w:tcW w:w="2673" w:type="dxa"/>
            <w:shd w:val="clear" w:color="auto" w:fill="auto"/>
          </w:tcPr>
          <w:p w14:paraId="243DDBE5" w14:textId="77777777" w:rsidR="004425D3" w:rsidRPr="00D32112" w:rsidRDefault="004425D3" w:rsidP="006503AC">
            <w:pPr>
              <w:spacing w:after="0" w:line="240" w:lineRule="auto"/>
              <w:jc w:val="center"/>
              <w:rPr>
                <w:rFonts w:ascii="Arial" w:eastAsia="Times New Roman" w:hAnsi="Arial" w:cs="Arial"/>
                <w:sz w:val="16"/>
                <w:szCs w:val="16"/>
                <w:lang w:eastAsia="en-GB"/>
              </w:rPr>
            </w:pPr>
            <w:r w:rsidRPr="00D32112">
              <w:rPr>
                <w:rFonts w:ascii="Arial" w:eastAsia="Times New Roman" w:hAnsi="Arial" w:cs="Arial"/>
                <w:sz w:val="16"/>
                <w:szCs w:val="16"/>
                <w:lang w:eastAsia="en-GB"/>
              </w:rPr>
              <w:t>Improbable  Unlikely to occur once in 5 years</w:t>
            </w:r>
          </w:p>
        </w:tc>
        <w:tc>
          <w:tcPr>
            <w:tcW w:w="697" w:type="dxa"/>
            <w:shd w:val="clear" w:color="auto" w:fill="auto"/>
          </w:tcPr>
          <w:p w14:paraId="7429B29C" w14:textId="77777777" w:rsidR="004425D3" w:rsidRPr="00D32112" w:rsidRDefault="004425D3" w:rsidP="006503AC">
            <w:pPr>
              <w:spacing w:after="0" w:line="240" w:lineRule="auto"/>
              <w:jc w:val="center"/>
              <w:rPr>
                <w:rFonts w:ascii="Arial" w:eastAsia="Times New Roman" w:hAnsi="Arial" w:cs="Arial"/>
                <w:sz w:val="16"/>
                <w:szCs w:val="16"/>
                <w:lang w:eastAsia="en-GB"/>
              </w:rPr>
            </w:pPr>
          </w:p>
          <w:p w14:paraId="7EB60361" w14:textId="77777777" w:rsidR="004425D3" w:rsidRPr="00D32112" w:rsidRDefault="004425D3" w:rsidP="006503AC">
            <w:pPr>
              <w:spacing w:after="0" w:line="240" w:lineRule="auto"/>
              <w:jc w:val="center"/>
              <w:rPr>
                <w:rFonts w:ascii="Arial" w:eastAsia="Times New Roman" w:hAnsi="Arial" w:cs="Arial"/>
                <w:sz w:val="16"/>
                <w:szCs w:val="16"/>
                <w:lang w:eastAsia="en-GB"/>
              </w:rPr>
            </w:pPr>
            <w:r w:rsidRPr="00D32112">
              <w:rPr>
                <w:rFonts w:ascii="Arial" w:eastAsia="Times New Roman" w:hAnsi="Arial" w:cs="Arial"/>
                <w:sz w:val="16"/>
                <w:szCs w:val="16"/>
                <w:lang w:eastAsia="en-GB"/>
              </w:rPr>
              <w:t>1</w:t>
            </w:r>
          </w:p>
        </w:tc>
        <w:tc>
          <w:tcPr>
            <w:tcW w:w="1107" w:type="dxa"/>
            <w:shd w:val="clear" w:color="auto" w:fill="auto"/>
          </w:tcPr>
          <w:p w14:paraId="27AC920E" w14:textId="77777777" w:rsidR="004425D3" w:rsidRPr="00D32112" w:rsidRDefault="004425D3" w:rsidP="006503AC">
            <w:pPr>
              <w:spacing w:after="0" w:line="240" w:lineRule="auto"/>
              <w:jc w:val="center"/>
              <w:rPr>
                <w:rFonts w:ascii="Arial" w:eastAsia="Times New Roman" w:hAnsi="Arial" w:cs="Arial"/>
                <w:sz w:val="16"/>
                <w:szCs w:val="16"/>
                <w:lang w:eastAsia="en-GB"/>
              </w:rPr>
            </w:pPr>
            <w:r w:rsidRPr="00D32112">
              <w:rPr>
                <w:rFonts w:ascii="Arial" w:eastAsia="Times New Roman" w:hAnsi="Arial" w:cs="Arial"/>
                <w:sz w:val="16"/>
                <w:szCs w:val="16"/>
                <w:lang w:eastAsia="en-GB"/>
              </w:rPr>
              <w:t>No Injury</w:t>
            </w:r>
          </w:p>
        </w:tc>
        <w:tc>
          <w:tcPr>
            <w:tcW w:w="857" w:type="dxa"/>
            <w:shd w:val="clear" w:color="auto" w:fill="auto"/>
          </w:tcPr>
          <w:p w14:paraId="226BF9A1" w14:textId="77777777" w:rsidR="004425D3" w:rsidRPr="00D32112" w:rsidRDefault="004425D3" w:rsidP="006503AC">
            <w:pPr>
              <w:spacing w:after="0" w:line="240" w:lineRule="auto"/>
              <w:jc w:val="center"/>
              <w:rPr>
                <w:rFonts w:ascii="Arial" w:eastAsia="Times New Roman" w:hAnsi="Arial" w:cs="Arial"/>
                <w:sz w:val="16"/>
                <w:szCs w:val="16"/>
                <w:lang w:eastAsia="en-GB"/>
              </w:rPr>
            </w:pPr>
          </w:p>
        </w:tc>
        <w:tc>
          <w:tcPr>
            <w:tcW w:w="919" w:type="dxa"/>
            <w:shd w:val="clear" w:color="auto" w:fill="auto"/>
          </w:tcPr>
          <w:p w14:paraId="23546776" w14:textId="77777777" w:rsidR="004425D3" w:rsidRPr="00D32112" w:rsidRDefault="004425D3" w:rsidP="006503AC">
            <w:pPr>
              <w:spacing w:after="0" w:line="240" w:lineRule="auto"/>
              <w:jc w:val="center"/>
              <w:rPr>
                <w:rFonts w:ascii="Arial" w:eastAsia="Times New Roman" w:hAnsi="Arial" w:cs="Arial"/>
                <w:sz w:val="16"/>
                <w:szCs w:val="16"/>
                <w:lang w:eastAsia="en-GB"/>
              </w:rPr>
            </w:pPr>
          </w:p>
        </w:tc>
        <w:tc>
          <w:tcPr>
            <w:tcW w:w="4662" w:type="dxa"/>
            <w:shd w:val="clear" w:color="auto" w:fill="auto"/>
          </w:tcPr>
          <w:p w14:paraId="7811E8C3" w14:textId="77777777" w:rsidR="004425D3" w:rsidRPr="00D32112" w:rsidRDefault="004425D3" w:rsidP="006503AC">
            <w:pPr>
              <w:spacing w:after="0" w:line="240" w:lineRule="auto"/>
              <w:jc w:val="center"/>
              <w:rPr>
                <w:rFonts w:ascii="Arial" w:eastAsia="Times New Roman" w:hAnsi="Arial" w:cs="Arial"/>
                <w:sz w:val="16"/>
                <w:szCs w:val="16"/>
                <w:lang w:eastAsia="en-GB"/>
              </w:rPr>
            </w:pPr>
          </w:p>
        </w:tc>
      </w:tr>
    </w:tbl>
    <w:p w14:paraId="55BC22F3" w14:textId="77777777" w:rsidR="004425D3" w:rsidRPr="004425D3" w:rsidRDefault="004425D3" w:rsidP="004425D3">
      <w:pPr>
        <w:pStyle w:val="ListParagraph"/>
        <w:numPr>
          <w:ilvl w:val="0"/>
          <w:numId w:val="22"/>
        </w:numPr>
        <w:spacing w:after="0" w:line="240" w:lineRule="auto"/>
        <w:rPr>
          <w:rFonts w:ascii="Arial" w:eastAsia="Times New Roman" w:hAnsi="Arial" w:cs="Times New Roman"/>
          <w:sz w:val="18"/>
          <w:szCs w:val="24"/>
          <w:lang w:eastAsia="en-GB"/>
        </w:rPr>
      </w:pPr>
    </w:p>
    <w:p w14:paraId="2D95A888" w14:textId="77777777" w:rsidR="004425D3" w:rsidRPr="004425D3" w:rsidRDefault="004425D3" w:rsidP="004425D3">
      <w:pPr>
        <w:pStyle w:val="ListParagraph"/>
        <w:numPr>
          <w:ilvl w:val="0"/>
          <w:numId w:val="22"/>
        </w:numPr>
        <w:spacing w:after="0" w:line="240" w:lineRule="auto"/>
        <w:rPr>
          <w:rFonts w:ascii="Arial" w:eastAsia="Times New Roman" w:hAnsi="Arial" w:cs="Times New Roman"/>
          <w:sz w:val="24"/>
          <w:szCs w:val="24"/>
          <w:lang w:eastAsia="en-GB"/>
        </w:rPr>
      </w:pPr>
    </w:p>
    <w:p w14:paraId="616F4498" w14:textId="77777777" w:rsidR="004425D3" w:rsidRPr="004425D3" w:rsidRDefault="004425D3" w:rsidP="004425D3">
      <w:pPr>
        <w:pStyle w:val="ListParagraph"/>
        <w:numPr>
          <w:ilvl w:val="0"/>
          <w:numId w:val="22"/>
        </w:numPr>
        <w:spacing w:after="0" w:line="240" w:lineRule="auto"/>
        <w:rPr>
          <w:rFonts w:ascii="Arial" w:eastAsia="Times New Roman" w:hAnsi="Arial" w:cs="Times New Roman"/>
          <w:sz w:val="24"/>
          <w:szCs w:val="24"/>
          <w:lang w:eastAsia="en-GB"/>
        </w:rPr>
      </w:pPr>
    </w:p>
    <w:p w14:paraId="04A7573C" w14:textId="77777777" w:rsidR="004425D3" w:rsidRPr="004425D3" w:rsidRDefault="004425D3" w:rsidP="004425D3">
      <w:pPr>
        <w:pStyle w:val="ListParagraph"/>
        <w:numPr>
          <w:ilvl w:val="0"/>
          <w:numId w:val="22"/>
        </w:numPr>
        <w:spacing w:after="0" w:line="240" w:lineRule="auto"/>
        <w:rPr>
          <w:rFonts w:ascii="Arial" w:eastAsia="Times New Roman" w:hAnsi="Arial" w:cs="Times New Roman"/>
          <w:sz w:val="24"/>
          <w:szCs w:val="24"/>
          <w:lang w:eastAsia="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704"/>
        <w:gridCol w:w="1704"/>
        <w:gridCol w:w="1705"/>
        <w:gridCol w:w="4492"/>
      </w:tblGrid>
      <w:tr w:rsidR="004425D3" w:rsidRPr="00D32112" w14:paraId="4E305F68" w14:textId="77777777" w:rsidTr="006503AC">
        <w:tc>
          <w:tcPr>
            <w:tcW w:w="1310" w:type="dxa"/>
            <w:shd w:val="clear" w:color="auto" w:fill="auto"/>
          </w:tcPr>
          <w:p w14:paraId="22CA4E5F" w14:textId="77777777" w:rsidR="004425D3" w:rsidRPr="00D32112" w:rsidRDefault="004425D3" w:rsidP="006503AC">
            <w:pPr>
              <w:spacing w:after="0" w:line="240" w:lineRule="auto"/>
              <w:rPr>
                <w:rFonts w:ascii="Arial" w:eastAsia="Times New Roman" w:hAnsi="Arial" w:cs="Times New Roman"/>
                <w:sz w:val="24"/>
                <w:szCs w:val="24"/>
                <w:lang w:eastAsia="en-GB"/>
              </w:rPr>
            </w:pPr>
            <w:r w:rsidRPr="00D32112">
              <w:rPr>
                <w:rFonts w:ascii="Arial" w:eastAsia="Times New Roman" w:hAnsi="Arial" w:cs="Times New Roman"/>
                <w:sz w:val="24"/>
                <w:szCs w:val="24"/>
                <w:lang w:eastAsia="en-GB"/>
              </w:rPr>
              <w:t>WRITTEN</w:t>
            </w:r>
          </w:p>
          <w:p w14:paraId="462D677B" w14:textId="77777777" w:rsidR="004425D3" w:rsidRPr="00D32112" w:rsidRDefault="004425D3" w:rsidP="006503A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10/17</w:t>
            </w:r>
            <w:r w:rsidRPr="00D32112">
              <w:rPr>
                <w:rFonts w:ascii="Arial" w:eastAsia="Times New Roman" w:hAnsi="Arial" w:cs="Times New Roman"/>
                <w:sz w:val="24"/>
                <w:szCs w:val="24"/>
                <w:lang w:eastAsia="en-GB"/>
              </w:rPr>
              <w:t xml:space="preserve"> GRW</w:t>
            </w:r>
          </w:p>
        </w:tc>
        <w:tc>
          <w:tcPr>
            <w:tcW w:w="1704" w:type="dxa"/>
            <w:shd w:val="clear" w:color="auto" w:fill="auto"/>
          </w:tcPr>
          <w:p w14:paraId="56E7B2C6" w14:textId="77777777" w:rsidR="004425D3" w:rsidRPr="00D32112" w:rsidRDefault="004425D3" w:rsidP="006503AC">
            <w:pPr>
              <w:spacing w:after="0" w:line="240" w:lineRule="auto"/>
              <w:rPr>
                <w:rFonts w:ascii="Arial" w:eastAsia="Times New Roman" w:hAnsi="Arial" w:cs="Times New Roman"/>
                <w:sz w:val="24"/>
                <w:szCs w:val="24"/>
                <w:lang w:eastAsia="en-GB"/>
              </w:rPr>
            </w:pPr>
            <w:r w:rsidRPr="00D32112">
              <w:rPr>
                <w:rFonts w:ascii="Arial" w:eastAsia="Times New Roman" w:hAnsi="Arial" w:cs="Times New Roman"/>
                <w:sz w:val="24"/>
                <w:szCs w:val="24"/>
                <w:lang w:eastAsia="en-GB"/>
              </w:rPr>
              <w:t xml:space="preserve">Reviewed </w:t>
            </w:r>
          </w:p>
        </w:tc>
        <w:tc>
          <w:tcPr>
            <w:tcW w:w="1704" w:type="dxa"/>
            <w:shd w:val="clear" w:color="auto" w:fill="auto"/>
          </w:tcPr>
          <w:p w14:paraId="11C22EA6" w14:textId="77777777" w:rsidR="004425D3" w:rsidRPr="00D32112" w:rsidRDefault="004425D3" w:rsidP="006503AC">
            <w:pPr>
              <w:spacing w:after="0" w:line="240" w:lineRule="auto"/>
              <w:rPr>
                <w:rFonts w:ascii="Arial" w:eastAsia="Times New Roman" w:hAnsi="Arial" w:cs="Times New Roman"/>
                <w:sz w:val="24"/>
                <w:szCs w:val="24"/>
                <w:lang w:eastAsia="en-GB"/>
              </w:rPr>
            </w:pPr>
            <w:r w:rsidRPr="00D32112">
              <w:rPr>
                <w:rFonts w:ascii="Arial" w:eastAsia="Times New Roman" w:hAnsi="Arial" w:cs="Times New Roman"/>
                <w:sz w:val="24"/>
                <w:szCs w:val="24"/>
                <w:lang w:eastAsia="en-GB"/>
              </w:rPr>
              <w:t xml:space="preserve">Reviewed </w:t>
            </w:r>
          </w:p>
        </w:tc>
        <w:tc>
          <w:tcPr>
            <w:tcW w:w="1705" w:type="dxa"/>
            <w:shd w:val="clear" w:color="auto" w:fill="auto"/>
          </w:tcPr>
          <w:p w14:paraId="61844C2D" w14:textId="77777777" w:rsidR="004425D3" w:rsidRPr="00D32112" w:rsidRDefault="004425D3" w:rsidP="006503AC">
            <w:pPr>
              <w:spacing w:after="0" w:line="240" w:lineRule="auto"/>
              <w:rPr>
                <w:rFonts w:ascii="Arial" w:eastAsia="Times New Roman" w:hAnsi="Arial" w:cs="Times New Roman"/>
                <w:sz w:val="24"/>
                <w:szCs w:val="24"/>
                <w:lang w:eastAsia="en-GB"/>
              </w:rPr>
            </w:pPr>
          </w:p>
        </w:tc>
        <w:tc>
          <w:tcPr>
            <w:tcW w:w="4492" w:type="dxa"/>
            <w:shd w:val="clear" w:color="auto" w:fill="auto"/>
          </w:tcPr>
          <w:p w14:paraId="2B6B4B31" w14:textId="77777777" w:rsidR="004425D3" w:rsidRPr="00D32112" w:rsidRDefault="004425D3" w:rsidP="006503AC">
            <w:pPr>
              <w:spacing w:after="0" w:line="240" w:lineRule="auto"/>
              <w:rPr>
                <w:rFonts w:ascii="Arial" w:eastAsia="Times New Roman" w:hAnsi="Arial" w:cs="Times New Roman"/>
                <w:sz w:val="24"/>
                <w:szCs w:val="24"/>
                <w:lang w:eastAsia="en-GB"/>
              </w:rPr>
            </w:pPr>
          </w:p>
        </w:tc>
      </w:tr>
      <w:tr w:rsidR="004425D3" w:rsidRPr="00D32112" w14:paraId="5C96AA9E" w14:textId="77777777" w:rsidTr="006503AC">
        <w:tc>
          <w:tcPr>
            <w:tcW w:w="1310" w:type="dxa"/>
            <w:shd w:val="clear" w:color="auto" w:fill="auto"/>
          </w:tcPr>
          <w:p w14:paraId="30C8F2FF" w14:textId="77777777" w:rsidR="004425D3" w:rsidRPr="00D32112" w:rsidRDefault="004425D3" w:rsidP="006503AC">
            <w:pPr>
              <w:spacing w:after="0" w:line="240" w:lineRule="auto"/>
              <w:rPr>
                <w:rFonts w:ascii="Arial" w:eastAsia="Times New Roman" w:hAnsi="Arial" w:cs="Times New Roman"/>
                <w:sz w:val="24"/>
                <w:szCs w:val="24"/>
                <w:lang w:eastAsia="en-GB"/>
              </w:rPr>
            </w:pPr>
          </w:p>
          <w:p w14:paraId="281EEECA" w14:textId="77777777" w:rsidR="004425D3" w:rsidRPr="00D32112" w:rsidRDefault="004425D3" w:rsidP="006503AC">
            <w:pPr>
              <w:spacing w:after="0" w:line="240" w:lineRule="auto"/>
              <w:rPr>
                <w:rFonts w:ascii="Arial" w:eastAsia="Times New Roman" w:hAnsi="Arial" w:cs="Times New Roman"/>
                <w:sz w:val="24"/>
                <w:szCs w:val="24"/>
                <w:lang w:eastAsia="en-GB"/>
              </w:rPr>
            </w:pPr>
          </w:p>
        </w:tc>
        <w:tc>
          <w:tcPr>
            <w:tcW w:w="1704" w:type="dxa"/>
            <w:shd w:val="clear" w:color="auto" w:fill="auto"/>
          </w:tcPr>
          <w:p w14:paraId="45BB802B" w14:textId="77777777" w:rsidR="004425D3" w:rsidRPr="00D32112" w:rsidRDefault="004425D3" w:rsidP="006503AC">
            <w:pPr>
              <w:spacing w:after="0" w:line="240" w:lineRule="auto"/>
              <w:rPr>
                <w:rFonts w:ascii="Arial" w:eastAsia="Times New Roman" w:hAnsi="Arial" w:cs="Times New Roman"/>
                <w:sz w:val="24"/>
                <w:szCs w:val="24"/>
                <w:lang w:eastAsia="en-GB"/>
              </w:rPr>
            </w:pPr>
          </w:p>
        </w:tc>
        <w:tc>
          <w:tcPr>
            <w:tcW w:w="1704" w:type="dxa"/>
            <w:shd w:val="clear" w:color="auto" w:fill="auto"/>
          </w:tcPr>
          <w:p w14:paraId="4530C1B8" w14:textId="77777777" w:rsidR="004425D3" w:rsidRPr="00D32112" w:rsidRDefault="004425D3" w:rsidP="006503AC">
            <w:pPr>
              <w:spacing w:after="0" w:line="240" w:lineRule="auto"/>
              <w:rPr>
                <w:rFonts w:ascii="Arial" w:eastAsia="Times New Roman" w:hAnsi="Arial" w:cs="Times New Roman"/>
                <w:sz w:val="24"/>
                <w:szCs w:val="24"/>
                <w:lang w:eastAsia="en-GB"/>
              </w:rPr>
            </w:pPr>
          </w:p>
        </w:tc>
        <w:tc>
          <w:tcPr>
            <w:tcW w:w="1705" w:type="dxa"/>
            <w:shd w:val="clear" w:color="auto" w:fill="auto"/>
          </w:tcPr>
          <w:p w14:paraId="7A849059" w14:textId="77777777" w:rsidR="004425D3" w:rsidRPr="00D32112" w:rsidRDefault="004425D3" w:rsidP="006503AC">
            <w:pPr>
              <w:spacing w:after="0" w:line="240" w:lineRule="auto"/>
              <w:rPr>
                <w:rFonts w:ascii="Arial" w:eastAsia="Times New Roman" w:hAnsi="Arial" w:cs="Times New Roman"/>
                <w:sz w:val="24"/>
                <w:szCs w:val="24"/>
                <w:lang w:eastAsia="en-GB"/>
              </w:rPr>
            </w:pPr>
          </w:p>
        </w:tc>
        <w:tc>
          <w:tcPr>
            <w:tcW w:w="4492" w:type="dxa"/>
            <w:shd w:val="clear" w:color="auto" w:fill="auto"/>
          </w:tcPr>
          <w:p w14:paraId="4AA2A4BC" w14:textId="77777777" w:rsidR="004425D3" w:rsidRPr="00D32112" w:rsidRDefault="004425D3" w:rsidP="006503AC">
            <w:pPr>
              <w:spacing w:after="0" w:line="240" w:lineRule="auto"/>
              <w:rPr>
                <w:rFonts w:ascii="Arial" w:eastAsia="Times New Roman" w:hAnsi="Arial" w:cs="Times New Roman"/>
                <w:sz w:val="24"/>
                <w:szCs w:val="24"/>
                <w:lang w:eastAsia="en-GB"/>
              </w:rPr>
            </w:pPr>
          </w:p>
        </w:tc>
      </w:tr>
    </w:tbl>
    <w:p w14:paraId="1B1C65F0"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2B7F694D"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51F782E4"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1F654F74"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0CA5DAD4"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51C8A7A5"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19D43A5D"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7DCFB7F4"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24D1185C"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04A039B2"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11D224F4"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45E05C76" w14:textId="77777777" w:rsidR="004425D3" w:rsidRPr="004425D3" w:rsidRDefault="004425D3" w:rsidP="004425D3">
      <w:pPr>
        <w:pStyle w:val="ListParagraph"/>
        <w:numPr>
          <w:ilvl w:val="0"/>
          <w:numId w:val="22"/>
        </w:numPr>
        <w:spacing w:after="0" w:line="240" w:lineRule="auto"/>
        <w:rPr>
          <w:rFonts w:ascii="Times New Roman" w:eastAsia="Times New Roman" w:hAnsi="Times New Roman" w:cs="Times New Roman"/>
          <w:sz w:val="20"/>
          <w:szCs w:val="20"/>
        </w:rPr>
      </w:pPr>
    </w:p>
    <w:p w14:paraId="4B480112" w14:textId="77777777" w:rsidR="004425D3" w:rsidRPr="004425D3" w:rsidRDefault="004425D3" w:rsidP="004425D3">
      <w:pPr>
        <w:pStyle w:val="ListParagraph"/>
        <w:numPr>
          <w:ilvl w:val="0"/>
          <w:numId w:val="22"/>
        </w:numPr>
        <w:spacing w:after="0" w:line="240" w:lineRule="auto"/>
        <w:outlineLvl w:val="0"/>
        <w:rPr>
          <w:rFonts w:ascii="Arial" w:eastAsia="Times New Roman" w:hAnsi="Arial" w:cs="Arial"/>
          <w:b/>
          <w:sz w:val="20"/>
          <w:szCs w:val="20"/>
        </w:rPr>
      </w:pPr>
      <w:r w:rsidRPr="004425D3">
        <w:rPr>
          <w:rFonts w:ascii="Arial" w:eastAsia="Times New Roman" w:hAnsi="Arial" w:cs="Arial"/>
          <w:b/>
          <w:sz w:val="20"/>
          <w:szCs w:val="20"/>
        </w:rPr>
        <w:t xml:space="preserve">RISK ASSESSMENT FOR TASK: </w:t>
      </w:r>
      <w:r w:rsidRPr="004425D3">
        <w:rPr>
          <w:rFonts w:ascii="Arial" w:eastAsia="Times New Roman" w:hAnsi="Arial" w:cs="Arial"/>
          <w:b/>
          <w:sz w:val="20"/>
          <w:szCs w:val="20"/>
        </w:rPr>
        <w:tab/>
        <w:t xml:space="preserve">ARRIVAL &amp; DEPARTURE FROM SITE </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30"/>
        <w:gridCol w:w="1692"/>
        <w:gridCol w:w="1001"/>
        <w:gridCol w:w="6663"/>
        <w:gridCol w:w="1134"/>
        <w:gridCol w:w="1134"/>
      </w:tblGrid>
      <w:tr w:rsidR="00B8473E" w:rsidRPr="00D32112" w14:paraId="4D062A71"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4C659043"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14:paraId="6F5C3141"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14:paraId="3EDA7F6D"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5F575954"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bottom w:val="single" w:sz="4" w:space="0" w:color="auto"/>
              <w:right w:val="single" w:sz="4" w:space="0" w:color="auto"/>
            </w:tcBorders>
          </w:tcPr>
          <w:p w14:paraId="350AD876"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7C1F04C0"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sym w:font="Wingdings 2" w:char="F050"/>
            </w:r>
          </w:p>
        </w:tc>
      </w:tr>
      <w:tr w:rsidR="00B8473E" w:rsidRPr="00D32112" w14:paraId="14B1FE30"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00971216"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330" w:type="dxa"/>
            <w:vMerge/>
            <w:tcBorders>
              <w:top w:val="single" w:sz="4" w:space="0" w:color="auto"/>
              <w:left w:val="single" w:sz="4" w:space="0" w:color="auto"/>
              <w:bottom w:val="single" w:sz="4" w:space="0" w:color="auto"/>
              <w:right w:val="single" w:sz="4" w:space="0" w:color="auto"/>
            </w:tcBorders>
          </w:tcPr>
          <w:p w14:paraId="3E9D9216"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692" w:type="dxa"/>
            <w:vMerge/>
            <w:tcBorders>
              <w:top w:val="single" w:sz="4" w:space="0" w:color="auto"/>
              <w:left w:val="single" w:sz="4" w:space="0" w:color="auto"/>
              <w:bottom w:val="single" w:sz="4" w:space="0" w:color="auto"/>
              <w:right w:val="single" w:sz="4" w:space="0" w:color="auto"/>
            </w:tcBorders>
          </w:tcPr>
          <w:p w14:paraId="3DFA2365"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402CB0FC"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tcPr>
          <w:p w14:paraId="0D8E7E7B"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2E96DA60"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6C44565C" w14:textId="77777777" w:rsidR="00B8473E" w:rsidRPr="00D32112" w:rsidRDefault="00B8473E"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B8473E" w:rsidRPr="00D32112" w14:paraId="08A68D8B"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0B71272C"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Leaving Vehicle</w:t>
            </w:r>
          </w:p>
        </w:tc>
        <w:tc>
          <w:tcPr>
            <w:tcW w:w="1330" w:type="dxa"/>
            <w:tcBorders>
              <w:top w:val="single" w:sz="4" w:space="0" w:color="auto"/>
              <w:left w:val="single" w:sz="4" w:space="0" w:color="auto"/>
              <w:bottom w:val="single" w:sz="4" w:space="0" w:color="auto"/>
              <w:right w:val="single" w:sz="4" w:space="0" w:color="auto"/>
            </w:tcBorders>
            <w:vAlign w:val="center"/>
          </w:tcPr>
          <w:p w14:paraId="0EF86B26"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Self + Passengers</w:t>
            </w:r>
          </w:p>
        </w:tc>
        <w:tc>
          <w:tcPr>
            <w:tcW w:w="1692" w:type="dxa"/>
            <w:tcBorders>
              <w:top w:val="single" w:sz="4" w:space="0" w:color="auto"/>
              <w:left w:val="single" w:sz="4" w:space="0" w:color="auto"/>
              <w:bottom w:val="single" w:sz="4" w:space="0" w:color="auto"/>
              <w:right w:val="single" w:sz="4" w:space="0" w:color="auto"/>
            </w:tcBorders>
            <w:vAlign w:val="center"/>
          </w:tcPr>
          <w:p w14:paraId="6B335211"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Struck by moving vehicles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2AE03809" w14:textId="77777777" w:rsidR="00B8473E" w:rsidRPr="00D32112" w:rsidRDefault="00B8473E"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vAlign w:val="center"/>
          </w:tcPr>
          <w:p w14:paraId="76D26D6F" w14:textId="77777777" w:rsidR="00B8473E" w:rsidRPr="00D32112" w:rsidRDefault="00B8473E" w:rsidP="006503AC">
            <w:pPr>
              <w:numPr>
                <w:ilvl w:val="0"/>
                <w:numId w:val="23"/>
              </w:numPr>
              <w:spacing w:after="0" w:line="240" w:lineRule="auto"/>
              <w:rPr>
                <w:rFonts w:ascii="Arial" w:eastAsia="Times New Roman" w:hAnsi="Arial" w:cs="Arial"/>
                <w:sz w:val="20"/>
                <w:szCs w:val="20"/>
              </w:rPr>
            </w:pPr>
            <w:r w:rsidRPr="00D32112">
              <w:rPr>
                <w:rFonts w:ascii="Arial" w:eastAsia="Times New Roman" w:hAnsi="Arial" w:cs="Arial"/>
                <w:sz w:val="20"/>
                <w:szCs w:val="20"/>
              </w:rPr>
              <w:t>Park vehicles in designated area</w:t>
            </w:r>
          </w:p>
          <w:p w14:paraId="01BD3610" w14:textId="77777777" w:rsidR="00B8473E" w:rsidRPr="00D32112" w:rsidRDefault="00B8473E" w:rsidP="006503AC">
            <w:pPr>
              <w:numPr>
                <w:ilvl w:val="0"/>
                <w:numId w:val="23"/>
              </w:numPr>
              <w:spacing w:after="0" w:line="240" w:lineRule="auto"/>
              <w:rPr>
                <w:rFonts w:ascii="Arial" w:eastAsia="Times New Roman" w:hAnsi="Arial" w:cs="Arial"/>
                <w:sz w:val="20"/>
                <w:szCs w:val="20"/>
              </w:rPr>
            </w:pPr>
            <w:r w:rsidRPr="00D32112">
              <w:rPr>
                <w:rFonts w:ascii="Arial" w:eastAsia="Times New Roman" w:hAnsi="Arial" w:cs="Arial"/>
                <w:sz w:val="20"/>
                <w:szCs w:val="20"/>
              </w:rPr>
              <w:t>Follow authorised routes</w:t>
            </w:r>
          </w:p>
          <w:p w14:paraId="52CFA54E" w14:textId="77777777" w:rsidR="00B8473E" w:rsidRPr="00D32112" w:rsidRDefault="00B8473E" w:rsidP="006503AC">
            <w:pPr>
              <w:numPr>
                <w:ilvl w:val="0"/>
                <w:numId w:val="23"/>
              </w:numPr>
              <w:spacing w:after="0" w:line="240" w:lineRule="auto"/>
              <w:rPr>
                <w:rFonts w:ascii="Arial" w:eastAsia="Times New Roman" w:hAnsi="Arial" w:cs="Arial"/>
                <w:sz w:val="20"/>
                <w:szCs w:val="20"/>
              </w:rPr>
            </w:pPr>
            <w:r w:rsidRPr="00D32112">
              <w:rPr>
                <w:rFonts w:ascii="Arial" w:eastAsia="Times New Roman" w:hAnsi="Arial" w:cs="Arial"/>
                <w:sz w:val="20"/>
                <w:szCs w:val="20"/>
              </w:rPr>
              <w:t>Enter site and sign in</w:t>
            </w:r>
          </w:p>
          <w:p w14:paraId="03058299" w14:textId="77777777" w:rsidR="00B8473E" w:rsidRPr="00D32112" w:rsidRDefault="00B8473E" w:rsidP="006503AC">
            <w:pPr>
              <w:numPr>
                <w:ilvl w:val="0"/>
                <w:numId w:val="23"/>
              </w:numPr>
              <w:spacing w:after="0" w:line="240" w:lineRule="auto"/>
              <w:rPr>
                <w:rFonts w:ascii="Arial" w:eastAsia="Times New Roman" w:hAnsi="Arial" w:cs="Arial"/>
                <w:sz w:val="20"/>
                <w:szCs w:val="20"/>
              </w:rPr>
            </w:pPr>
            <w:r w:rsidRPr="00D32112">
              <w:rPr>
                <w:rFonts w:ascii="Arial" w:eastAsia="Times New Roman" w:hAnsi="Arial" w:cs="Arial"/>
                <w:sz w:val="20"/>
                <w:szCs w:val="20"/>
              </w:rPr>
              <w:t>Receive induction as required</w:t>
            </w:r>
          </w:p>
          <w:p w14:paraId="056FE939" w14:textId="77777777" w:rsidR="00B8473E" w:rsidRPr="00D32112" w:rsidRDefault="00B8473E" w:rsidP="006503AC">
            <w:pPr>
              <w:numPr>
                <w:ilvl w:val="0"/>
                <w:numId w:val="23"/>
              </w:numPr>
              <w:spacing w:after="0" w:line="240" w:lineRule="auto"/>
              <w:rPr>
                <w:rFonts w:ascii="Arial" w:eastAsia="Times New Roman" w:hAnsi="Arial" w:cs="Arial"/>
                <w:sz w:val="20"/>
                <w:szCs w:val="20"/>
              </w:rPr>
            </w:pPr>
            <w:r w:rsidRPr="00D32112">
              <w:rPr>
                <w:rFonts w:ascii="Arial" w:eastAsia="Times New Roman" w:hAnsi="Arial" w:cs="Arial"/>
                <w:sz w:val="20"/>
                <w:szCs w:val="20"/>
              </w:rPr>
              <w:t>Banksman to be used when reversing</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152E7AF" w14:textId="77777777" w:rsidR="00B8473E" w:rsidRPr="00D32112" w:rsidRDefault="00B8473E" w:rsidP="006503AC">
            <w:pPr>
              <w:spacing w:after="0" w:line="240" w:lineRule="auto"/>
              <w:jc w:val="center"/>
              <w:rPr>
                <w:rFonts w:ascii="Arial Narrow" w:eastAsia="Times New Roman" w:hAnsi="Arial Narrow" w:cs="Times New Roman"/>
                <w:sz w:val="24"/>
                <w:szCs w:val="24"/>
              </w:rPr>
            </w:pPr>
            <w:r w:rsidRPr="00D32112">
              <w:rPr>
                <w:rFonts w:ascii="Arial Narrow" w:eastAsia="Times New Roman" w:hAnsi="Arial Narrow" w:cs="Times New Roman"/>
                <w:sz w:val="24"/>
                <w:szCs w:val="24"/>
              </w:rPr>
              <w:t>Low</w:t>
            </w:r>
          </w:p>
        </w:tc>
        <w:tc>
          <w:tcPr>
            <w:tcW w:w="1134" w:type="dxa"/>
            <w:tcBorders>
              <w:top w:val="single" w:sz="4" w:space="0" w:color="auto"/>
              <w:left w:val="single" w:sz="4" w:space="0" w:color="auto"/>
              <w:bottom w:val="single" w:sz="4" w:space="0" w:color="auto"/>
              <w:right w:val="single" w:sz="4" w:space="0" w:color="auto"/>
            </w:tcBorders>
          </w:tcPr>
          <w:p w14:paraId="548EE2FB" w14:textId="77777777" w:rsidR="00B8473E" w:rsidRPr="00D32112" w:rsidRDefault="00B8473E" w:rsidP="006503AC">
            <w:pPr>
              <w:spacing w:after="0" w:line="240" w:lineRule="auto"/>
              <w:jc w:val="center"/>
              <w:rPr>
                <w:rFonts w:ascii="Arial Narrow" w:eastAsia="Times New Roman" w:hAnsi="Arial Narrow" w:cs="Times New Roman"/>
                <w:sz w:val="24"/>
                <w:szCs w:val="24"/>
              </w:rPr>
            </w:pPr>
          </w:p>
        </w:tc>
      </w:tr>
      <w:tr w:rsidR="00B8473E" w:rsidRPr="00D32112" w14:paraId="6EF8380A" w14:textId="77777777" w:rsidTr="006503AC">
        <w:trPr>
          <w:cantSplit/>
          <w:trHeight w:val="1618"/>
        </w:trPr>
        <w:tc>
          <w:tcPr>
            <w:tcW w:w="1440" w:type="dxa"/>
            <w:tcBorders>
              <w:top w:val="single" w:sz="4" w:space="0" w:color="auto"/>
              <w:left w:val="single" w:sz="4" w:space="0" w:color="auto"/>
              <w:bottom w:val="single" w:sz="4" w:space="0" w:color="auto"/>
              <w:right w:val="single" w:sz="4" w:space="0" w:color="auto"/>
            </w:tcBorders>
            <w:vAlign w:val="center"/>
          </w:tcPr>
          <w:p w14:paraId="7890BAE6"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Unloading Equipment</w:t>
            </w:r>
          </w:p>
        </w:tc>
        <w:tc>
          <w:tcPr>
            <w:tcW w:w="1330" w:type="dxa"/>
            <w:tcBorders>
              <w:top w:val="single" w:sz="4" w:space="0" w:color="auto"/>
              <w:left w:val="single" w:sz="4" w:space="0" w:color="auto"/>
              <w:bottom w:val="single" w:sz="4" w:space="0" w:color="auto"/>
              <w:right w:val="single" w:sz="4" w:space="0" w:color="auto"/>
            </w:tcBorders>
            <w:vAlign w:val="center"/>
          </w:tcPr>
          <w:p w14:paraId="635F0C9A"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Self + Passengers</w:t>
            </w:r>
          </w:p>
        </w:tc>
        <w:tc>
          <w:tcPr>
            <w:tcW w:w="1692" w:type="dxa"/>
            <w:tcBorders>
              <w:top w:val="single" w:sz="4" w:space="0" w:color="auto"/>
              <w:left w:val="single" w:sz="4" w:space="0" w:color="auto"/>
              <w:bottom w:val="single" w:sz="4" w:space="0" w:color="auto"/>
              <w:right w:val="single" w:sz="4" w:space="0" w:color="auto"/>
            </w:tcBorders>
            <w:vAlign w:val="center"/>
          </w:tcPr>
          <w:p w14:paraId="5073644F"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Muscle strains and sprains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75DC07E8" w14:textId="77777777" w:rsidR="00B8473E" w:rsidRPr="00D32112" w:rsidRDefault="00B8473E"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vAlign w:val="center"/>
          </w:tcPr>
          <w:p w14:paraId="15284DFD" w14:textId="77777777" w:rsidR="00B8473E" w:rsidRPr="00D32112" w:rsidRDefault="00B8473E" w:rsidP="006503AC">
            <w:pPr>
              <w:numPr>
                <w:ilvl w:val="0"/>
                <w:numId w:val="24"/>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Use correct lifting techniques </w:t>
            </w:r>
          </w:p>
          <w:p w14:paraId="46449C61" w14:textId="77777777" w:rsidR="00B8473E" w:rsidRPr="00D32112" w:rsidRDefault="00B8473E" w:rsidP="006503AC">
            <w:pPr>
              <w:numPr>
                <w:ilvl w:val="0"/>
                <w:numId w:val="24"/>
              </w:numPr>
              <w:spacing w:after="0" w:line="240" w:lineRule="auto"/>
              <w:rPr>
                <w:rFonts w:ascii="Arial" w:eastAsia="Times New Roman" w:hAnsi="Arial" w:cs="Arial"/>
                <w:sz w:val="20"/>
                <w:szCs w:val="20"/>
              </w:rPr>
            </w:pPr>
            <w:r w:rsidRPr="00D32112">
              <w:rPr>
                <w:rFonts w:ascii="Arial" w:eastAsia="Times New Roman" w:hAnsi="Arial" w:cs="Arial"/>
                <w:sz w:val="20"/>
                <w:szCs w:val="20"/>
              </w:rPr>
              <w:t>Two man lift for reaching or carrying heavier items</w:t>
            </w:r>
          </w:p>
          <w:p w14:paraId="51301B4A" w14:textId="77777777" w:rsidR="00B8473E" w:rsidRPr="00D32112" w:rsidRDefault="00B8473E" w:rsidP="006503AC">
            <w:pPr>
              <w:spacing w:after="0" w:line="240" w:lineRule="auto"/>
              <w:ind w:left="720"/>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D93CEDC" w14:textId="77777777" w:rsidR="00B8473E" w:rsidRPr="00D32112" w:rsidRDefault="00B8473E"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6A7393C1" w14:textId="77777777" w:rsidR="00B8473E" w:rsidRPr="00D32112" w:rsidRDefault="00B8473E" w:rsidP="006503AC">
            <w:pPr>
              <w:spacing w:after="0" w:line="240" w:lineRule="auto"/>
              <w:jc w:val="center"/>
              <w:rPr>
                <w:rFonts w:ascii="Arial" w:eastAsia="Times New Roman" w:hAnsi="Arial" w:cs="Arial"/>
                <w:sz w:val="20"/>
                <w:szCs w:val="20"/>
              </w:rPr>
            </w:pPr>
          </w:p>
        </w:tc>
      </w:tr>
      <w:tr w:rsidR="00B8473E" w:rsidRPr="00D32112" w14:paraId="620D125F"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438ACB2C"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Leaving Site</w:t>
            </w:r>
          </w:p>
        </w:tc>
        <w:tc>
          <w:tcPr>
            <w:tcW w:w="1330" w:type="dxa"/>
            <w:tcBorders>
              <w:top w:val="single" w:sz="4" w:space="0" w:color="auto"/>
              <w:left w:val="single" w:sz="4" w:space="0" w:color="auto"/>
              <w:bottom w:val="single" w:sz="4" w:space="0" w:color="auto"/>
              <w:right w:val="single" w:sz="4" w:space="0" w:color="auto"/>
            </w:tcBorders>
            <w:vAlign w:val="center"/>
          </w:tcPr>
          <w:p w14:paraId="3EA1346C"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Self + Others</w:t>
            </w:r>
          </w:p>
        </w:tc>
        <w:tc>
          <w:tcPr>
            <w:tcW w:w="1692" w:type="dxa"/>
            <w:tcBorders>
              <w:top w:val="single" w:sz="4" w:space="0" w:color="auto"/>
              <w:left w:val="single" w:sz="4" w:space="0" w:color="auto"/>
              <w:bottom w:val="single" w:sz="4" w:space="0" w:color="auto"/>
              <w:right w:val="single" w:sz="4" w:space="0" w:color="auto"/>
            </w:tcBorders>
            <w:vAlign w:val="center"/>
          </w:tcPr>
          <w:p w14:paraId="4964DA1E" w14:textId="77777777" w:rsidR="00B8473E" w:rsidRPr="00D32112" w:rsidRDefault="00B8473E"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Struck by Moving Vehicles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3D10844B" w14:textId="77777777" w:rsidR="00B8473E" w:rsidRPr="00D32112" w:rsidRDefault="00B8473E"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3DB01174"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correct PPE is worn (HI VIZ)</w:t>
            </w:r>
          </w:p>
          <w:p w14:paraId="269A71AC"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Keep to pedestrian areas</w:t>
            </w:r>
          </w:p>
          <w:p w14:paraId="0E07A7DB"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Use cross over points</w:t>
            </w:r>
          </w:p>
          <w:p w14:paraId="56BF4444"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Keep aware of changes in Site Traffic Management Plan</w:t>
            </w:r>
          </w:p>
          <w:p w14:paraId="02AAB807"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Sign out</w:t>
            </w:r>
          </w:p>
          <w:p w14:paraId="6A62976B" w14:textId="77777777" w:rsidR="00B8473E" w:rsidRPr="00D32112" w:rsidRDefault="00B8473E" w:rsidP="006503AC">
            <w:pPr>
              <w:numPr>
                <w:ilvl w:val="0"/>
                <w:numId w:val="25"/>
              </w:numPr>
              <w:spacing w:after="0" w:line="240" w:lineRule="auto"/>
              <w:rPr>
                <w:rFonts w:ascii="Arial" w:eastAsia="Times New Roman" w:hAnsi="Arial" w:cs="Arial"/>
                <w:sz w:val="20"/>
                <w:szCs w:val="20"/>
              </w:rPr>
            </w:pPr>
            <w:r w:rsidRPr="00D32112">
              <w:rPr>
                <w:rFonts w:ascii="Arial" w:eastAsia="Times New Roman" w:hAnsi="Arial" w:cs="Arial"/>
                <w:sz w:val="20"/>
                <w:szCs w:val="20"/>
              </w:rPr>
              <w:t>Watch for other contractors leaving the area at the same time</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6357CA86" w14:textId="77777777" w:rsidR="00B8473E" w:rsidRPr="00D32112" w:rsidRDefault="00B8473E"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1134" w:type="dxa"/>
            <w:tcBorders>
              <w:top w:val="single" w:sz="4" w:space="0" w:color="auto"/>
              <w:left w:val="single" w:sz="4" w:space="0" w:color="auto"/>
              <w:bottom w:val="single" w:sz="4" w:space="0" w:color="auto"/>
              <w:right w:val="single" w:sz="4" w:space="0" w:color="auto"/>
            </w:tcBorders>
          </w:tcPr>
          <w:p w14:paraId="3A0161AE" w14:textId="77777777" w:rsidR="00B8473E" w:rsidRPr="00D32112" w:rsidRDefault="00B8473E" w:rsidP="006503AC">
            <w:pPr>
              <w:spacing w:after="0" w:line="240" w:lineRule="auto"/>
              <w:jc w:val="center"/>
              <w:rPr>
                <w:rFonts w:ascii="Arial" w:eastAsia="Times New Roman" w:hAnsi="Arial" w:cs="Arial"/>
                <w:sz w:val="20"/>
                <w:szCs w:val="20"/>
              </w:rPr>
            </w:pPr>
          </w:p>
        </w:tc>
      </w:tr>
    </w:tbl>
    <w:p w14:paraId="2A86AF43" w14:textId="77777777" w:rsidR="00B8473E" w:rsidRPr="00D32112" w:rsidRDefault="00B8473E" w:rsidP="00B8473E">
      <w:pPr>
        <w:spacing w:after="0" w:line="240" w:lineRule="auto"/>
        <w:rPr>
          <w:rFonts w:ascii="Arial Narrow" w:eastAsia="Times New Roman" w:hAnsi="Arial Narrow" w:cs="Times New Roman"/>
          <w:sz w:val="16"/>
          <w:szCs w:val="16"/>
        </w:rPr>
      </w:pPr>
    </w:p>
    <w:p w14:paraId="6F28F75C" w14:textId="77777777" w:rsidR="00F3242C" w:rsidRPr="00D32112" w:rsidRDefault="00F3242C" w:rsidP="00F3242C">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 xml:space="preserve">RISK ASSESSMENT FOR TASK: </w:t>
      </w:r>
      <w:r w:rsidRPr="00D32112">
        <w:rPr>
          <w:rFonts w:ascii="Arial" w:eastAsia="Times New Roman" w:hAnsi="Arial" w:cs="Arial"/>
          <w:b/>
          <w:sz w:val="20"/>
          <w:szCs w:val="20"/>
        </w:rPr>
        <w:tab/>
        <w:t>UNLOADING of DELIVERIES &amp; MOVING MATERIALS</w:t>
      </w:r>
    </w:p>
    <w:p w14:paraId="11A67558" w14:textId="77777777" w:rsidR="00F3242C" w:rsidRPr="00D32112" w:rsidRDefault="00F3242C" w:rsidP="00F3242C">
      <w:pPr>
        <w:spacing w:after="0" w:line="240" w:lineRule="auto"/>
        <w:rPr>
          <w:rFonts w:ascii="Arial" w:eastAsia="Times New Roman" w:hAnsi="Arial" w:cs="Arial"/>
          <w:b/>
          <w:sz w:val="20"/>
          <w:szCs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521"/>
        <w:gridCol w:w="992"/>
        <w:gridCol w:w="1134"/>
      </w:tblGrid>
      <w:tr w:rsidR="00F3242C" w:rsidRPr="00D32112" w14:paraId="4A1D625F"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39F05A41"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54C34CAC"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63615340"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514" w:type="dxa"/>
            <w:gridSpan w:val="3"/>
            <w:tcBorders>
              <w:top w:val="single" w:sz="4" w:space="0" w:color="auto"/>
              <w:left w:val="single" w:sz="4" w:space="0" w:color="auto"/>
              <w:bottom w:val="single" w:sz="4" w:space="0" w:color="auto"/>
              <w:right w:val="single" w:sz="4" w:space="0" w:color="auto"/>
            </w:tcBorders>
            <w:vAlign w:val="center"/>
          </w:tcPr>
          <w:p w14:paraId="27C3A641"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17CDC396"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4BD51F44"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sym w:font="Wingdings 2" w:char="F050"/>
            </w:r>
          </w:p>
        </w:tc>
      </w:tr>
      <w:tr w:rsidR="00F3242C" w:rsidRPr="00D32112" w14:paraId="105C0B61"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6453BB37"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7B420B9D"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2FC46FAF"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1DFD6AE9"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521" w:type="dxa"/>
            <w:tcBorders>
              <w:top w:val="single" w:sz="4" w:space="0" w:color="auto"/>
              <w:left w:val="single" w:sz="4" w:space="0" w:color="auto"/>
              <w:bottom w:val="single" w:sz="4" w:space="0" w:color="auto"/>
              <w:right w:val="single" w:sz="4" w:space="0" w:color="auto"/>
            </w:tcBorders>
          </w:tcPr>
          <w:p w14:paraId="1DFB3A6C"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992" w:type="dxa"/>
            <w:tcBorders>
              <w:top w:val="single" w:sz="4" w:space="0" w:color="auto"/>
              <w:left w:val="single" w:sz="4" w:space="0" w:color="auto"/>
              <w:bottom w:val="single" w:sz="4" w:space="0" w:color="auto"/>
              <w:right w:val="single" w:sz="4" w:space="0" w:color="auto"/>
            </w:tcBorders>
          </w:tcPr>
          <w:p w14:paraId="49FD098A"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0B63D7D7" w14:textId="77777777" w:rsidR="00F3242C" w:rsidRPr="00D32112" w:rsidRDefault="00F3242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F3242C" w:rsidRPr="00D32112" w14:paraId="37F7B9D1"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362D4B86"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Positioning of delivery vehicle</w:t>
            </w:r>
          </w:p>
        </w:tc>
        <w:tc>
          <w:tcPr>
            <w:tcW w:w="1188" w:type="dxa"/>
            <w:tcBorders>
              <w:top w:val="single" w:sz="4" w:space="0" w:color="auto"/>
              <w:left w:val="single" w:sz="4" w:space="0" w:color="auto"/>
              <w:bottom w:val="single" w:sz="4" w:space="0" w:color="auto"/>
              <w:right w:val="single" w:sz="4" w:space="0" w:color="auto"/>
            </w:tcBorders>
            <w:vAlign w:val="center"/>
          </w:tcPr>
          <w:p w14:paraId="02B731DE"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Site Workers</w:t>
            </w:r>
          </w:p>
        </w:tc>
        <w:tc>
          <w:tcPr>
            <w:tcW w:w="1834" w:type="dxa"/>
            <w:tcBorders>
              <w:top w:val="single" w:sz="4" w:space="0" w:color="auto"/>
              <w:left w:val="single" w:sz="4" w:space="0" w:color="auto"/>
              <w:bottom w:val="single" w:sz="4" w:space="0" w:color="auto"/>
              <w:right w:val="single" w:sz="4" w:space="0" w:color="auto"/>
            </w:tcBorders>
            <w:vAlign w:val="center"/>
          </w:tcPr>
          <w:p w14:paraId="4900D17D"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Struck by moving vehicle causing possible fatal injuries</w:t>
            </w:r>
          </w:p>
        </w:tc>
        <w:tc>
          <w:tcPr>
            <w:tcW w:w="1001" w:type="dxa"/>
            <w:tcBorders>
              <w:top w:val="single" w:sz="4" w:space="0" w:color="auto"/>
              <w:left w:val="single" w:sz="4" w:space="0" w:color="auto"/>
              <w:bottom w:val="nil"/>
              <w:right w:val="single" w:sz="4" w:space="0" w:color="auto"/>
            </w:tcBorders>
            <w:shd w:val="clear" w:color="auto" w:fill="FF0000"/>
            <w:vAlign w:val="center"/>
          </w:tcPr>
          <w:p w14:paraId="3F7178F6" w14:textId="77777777" w:rsidR="00F3242C" w:rsidRPr="00D32112" w:rsidRDefault="00F3242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521" w:type="dxa"/>
            <w:tcBorders>
              <w:top w:val="single" w:sz="4" w:space="0" w:color="auto"/>
              <w:left w:val="single" w:sz="4" w:space="0" w:color="auto"/>
              <w:bottom w:val="single" w:sz="4" w:space="0" w:color="auto"/>
              <w:right w:val="single" w:sz="4" w:space="0" w:color="auto"/>
            </w:tcBorders>
            <w:vAlign w:val="center"/>
          </w:tcPr>
          <w:p w14:paraId="7F3A49F5"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Correct level of Hi Viz clothing worn (see PPE levels)</w:t>
            </w:r>
          </w:p>
          <w:p w14:paraId="7A343EFA"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Vehicle guided by Banksman</w:t>
            </w:r>
          </w:p>
          <w:p w14:paraId="4160EA24"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All banksmen fully trained </w:t>
            </w:r>
          </w:p>
          <w:p w14:paraId="3E034184"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Vehicle never to block pedestrian walkways or cross over points</w:t>
            </w:r>
          </w:p>
          <w:p w14:paraId="1DF54803"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Never position yourself in an area where you cannot step to the side</w:t>
            </w:r>
          </w:p>
          <w:p w14:paraId="65D85382" w14:textId="77777777" w:rsidR="00F3242C" w:rsidRPr="00D32112" w:rsidRDefault="00F3242C" w:rsidP="00F3242C">
            <w:pPr>
              <w:numPr>
                <w:ilvl w:val="0"/>
                <w:numId w:val="26"/>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Before operation begins instruct driver to stop manoeuvre if he cannot see you </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370899D0" w14:textId="77777777" w:rsidR="00F3242C" w:rsidRPr="00D32112" w:rsidRDefault="00F3242C" w:rsidP="006503AC">
            <w:pPr>
              <w:spacing w:after="0" w:line="240" w:lineRule="auto"/>
              <w:jc w:val="center"/>
              <w:rPr>
                <w:rFonts w:ascii="Arial Narrow" w:eastAsia="Times New Roman" w:hAnsi="Arial Narrow" w:cs="Times New Roman"/>
                <w:sz w:val="24"/>
                <w:szCs w:val="24"/>
              </w:rPr>
            </w:pPr>
            <w:r w:rsidRPr="00D32112">
              <w:rPr>
                <w:rFonts w:ascii="Arial Narrow" w:eastAsia="Times New Roman" w:hAnsi="Arial Narrow" w:cs="Times New Roman"/>
                <w:sz w:val="24"/>
                <w:szCs w:val="24"/>
              </w:rPr>
              <w:t>Low</w:t>
            </w:r>
          </w:p>
        </w:tc>
        <w:tc>
          <w:tcPr>
            <w:tcW w:w="1134" w:type="dxa"/>
            <w:tcBorders>
              <w:top w:val="single" w:sz="4" w:space="0" w:color="auto"/>
              <w:left w:val="single" w:sz="4" w:space="0" w:color="auto"/>
              <w:bottom w:val="single" w:sz="4" w:space="0" w:color="auto"/>
              <w:right w:val="single" w:sz="4" w:space="0" w:color="auto"/>
            </w:tcBorders>
          </w:tcPr>
          <w:p w14:paraId="60019681" w14:textId="77777777" w:rsidR="00F3242C" w:rsidRPr="00D32112" w:rsidRDefault="00F3242C" w:rsidP="006503AC">
            <w:pPr>
              <w:spacing w:after="0" w:line="240" w:lineRule="auto"/>
              <w:jc w:val="center"/>
              <w:rPr>
                <w:rFonts w:ascii="Arial Narrow" w:eastAsia="Times New Roman" w:hAnsi="Arial Narrow" w:cs="Times New Roman"/>
                <w:sz w:val="24"/>
                <w:szCs w:val="24"/>
              </w:rPr>
            </w:pPr>
          </w:p>
        </w:tc>
      </w:tr>
      <w:tr w:rsidR="00F3242C" w:rsidRPr="00D32112" w14:paraId="3C14BC33" w14:textId="77777777" w:rsidTr="006503AC">
        <w:trPr>
          <w:cantSplit/>
          <w:trHeight w:val="2139"/>
        </w:trPr>
        <w:tc>
          <w:tcPr>
            <w:tcW w:w="1440" w:type="dxa"/>
            <w:tcBorders>
              <w:top w:val="single" w:sz="4" w:space="0" w:color="auto"/>
              <w:left w:val="single" w:sz="4" w:space="0" w:color="auto"/>
              <w:bottom w:val="single" w:sz="4" w:space="0" w:color="auto"/>
              <w:right w:val="single" w:sz="4" w:space="0" w:color="auto"/>
            </w:tcBorders>
            <w:vAlign w:val="center"/>
          </w:tcPr>
          <w:p w14:paraId="35A0506E"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Unloading using tele handler</w:t>
            </w:r>
          </w:p>
        </w:tc>
        <w:tc>
          <w:tcPr>
            <w:tcW w:w="1188" w:type="dxa"/>
            <w:tcBorders>
              <w:top w:val="single" w:sz="4" w:space="0" w:color="auto"/>
              <w:left w:val="single" w:sz="4" w:space="0" w:color="auto"/>
              <w:bottom w:val="single" w:sz="4" w:space="0" w:color="auto"/>
              <w:right w:val="single" w:sz="4" w:space="0" w:color="auto"/>
            </w:tcBorders>
            <w:vAlign w:val="center"/>
          </w:tcPr>
          <w:p w14:paraId="623A6D11"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Driver + others</w:t>
            </w:r>
          </w:p>
        </w:tc>
        <w:tc>
          <w:tcPr>
            <w:tcW w:w="1834" w:type="dxa"/>
            <w:tcBorders>
              <w:top w:val="single" w:sz="4" w:space="0" w:color="auto"/>
              <w:left w:val="single" w:sz="4" w:space="0" w:color="auto"/>
              <w:bottom w:val="single" w:sz="4" w:space="0" w:color="auto"/>
              <w:right w:val="single" w:sz="4" w:space="0" w:color="auto"/>
            </w:tcBorders>
            <w:vAlign w:val="center"/>
          </w:tcPr>
          <w:p w14:paraId="76770E99"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Crushed by falling load with potentially fatal injuries</w:t>
            </w:r>
          </w:p>
        </w:tc>
        <w:tc>
          <w:tcPr>
            <w:tcW w:w="1001" w:type="dxa"/>
            <w:tcBorders>
              <w:top w:val="nil"/>
              <w:left w:val="single" w:sz="4" w:space="0" w:color="auto"/>
              <w:bottom w:val="single" w:sz="4" w:space="0" w:color="auto"/>
              <w:right w:val="single" w:sz="4" w:space="0" w:color="auto"/>
            </w:tcBorders>
            <w:shd w:val="clear" w:color="auto" w:fill="FFC000"/>
            <w:vAlign w:val="center"/>
          </w:tcPr>
          <w:p w14:paraId="5077F339" w14:textId="77777777" w:rsidR="00F3242C" w:rsidRPr="00D32112" w:rsidRDefault="00F3242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24BAC46D" w14:textId="77777777" w:rsidR="00F3242C" w:rsidRPr="00D32112" w:rsidRDefault="00F3242C" w:rsidP="00F3242C">
            <w:pPr>
              <w:numPr>
                <w:ilvl w:val="0"/>
                <w:numId w:val="27"/>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Ensure cage protection is undamaged by regular maintenance </w:t>
            </w:r>
          </w:p>
          <w:p w14:paraId="2C0E4099" w14:textId="77777777" w:rsidR="00F3242C" w:rsidRPr="00D32112" w:rsidRDefault="00F3242C" w:rsidP="00F3242C">
            <w:pPr>
              <w:numPr>
                <w:ilvl w:val="0"/>
                <w:numId w:val="27"/>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qualified operators to use machine</w:t>
            </w:r>
          </w:p>
          <w:p w14:paraId="39D0ED7F" w14:textId="77777777" w:rsidR="00F3242C" w:rsidRPr="00D32112" w:rsidRDefault="00F3242C" w:rsidP="00F3242C">
            <w:pPr>
              <w:numPr>
                <w:ilvl w:val="0"/>
                <w:numId w:val="27"/>
              </w:numPr>
              <w:spacing w:after="0" w:line="240" w:lineRule="auto"/>
              <w:rPr>
                <w:rFonts w:ascii="Arial" w:eastAsia="Times New Roman" w:hAnsi="Arial" w:cs="Arial"/>
                <w:sz w:val="20"/>
                <w:szCs w:val="20"/>
              </w:rPr>
            </w:pPr>
            <w:r w:rsidRPr="00D32112">
              <w:rPr>
                <w:rFonts w:ascii="Arial" w:eastAsia="Times New Roman" w:hAnsi="Arial" w:cs="Arial"/>
                <w:sz w:val="20"/>
                <w:szCs w:val="20"/>
              </w:rPr>
              <w:t>Keep other workers outside of the operations area</w:t>
            </w:r>
          </w:p>
          <w:p w14:paraId="1F33F8A8" w14:textId="77777777" w:rsidR="00F3242C" w:rsidRPr="00D32112" w:rsidRDefault="00F3242C" w:rsidP="006503AC">
            <w:pPr>
              <w:spacing w:after="0" w:line="240" w:lineRule="auto"/>
              <w:ind w:left="720"/>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7D6FE81" w14:textId="77777777" w:rsidR="00F3242C" w:rsidRPr="00D32112" w:rsidRDefault="00F3242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7DEE5A8D" w14:textId="77777777" w:rsidR="00F3242C" w:rsidRPr="00D32112" w:rsidRDefault="00F3242C" w:rsidP="006503AC">
            <w:pPr>
              <w:spacing w:after="0" w:line="240" w:lineRule="auto"/>
              <w:jc w:val="center"/>
              <w:rPr>
                <w:rFonts w:ascii="Arial" w:eastAsia="Times New Roman" w:hAnsi="Arial" w:cs="Arial"/>
                <w:sz w:val="20"/>
                <w:szCs w:val="20"/>
              </w:rPr>
            </w:pPr>
          </w:p>
        </w:tc>
      </w:tr>
      <w:tr w:rsidR="00F3242C" w:rsidRPr="00D32112" w14:paraId="0BF65414"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0284B671"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Unloading by pedestrian operated crane</w:t>
            </w:r>
          </w:p>
        </w:tc>
        <w:tc>
          <w:tcPr>
            <w:tcW w:w="1188" w:type="dxa"/>
            <w:tcBorders>
              <w:top w:val="single" w:sz="4" w:space="0" w:color="auto"/>
              <w:left w:val="single" w:sz="4" w:space="0" w:color="auto"/>
              <w:bottom w:val="single" w:sz="4" w:space="0" w:color="auto"/>
              <w:right w:val="single" w:sz="4" w:space="0" w:color="auto"/>
            </w:tcBorders>
            <w:vAlign w:val="center"/>
          </w:tcPr>
          <w:p w14:paraId="3857AC39"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All operatives in vicinity </w:t>
            </w:r>
          </w:p>
        </w:tc>
        <w:tc>
          <w:tcPr>
            <w:tcW w:w="1834" w:type="dxa"/>
            <w:tcBorders>
              <w:top w:val="single" w:sz="4" w:space="0" w:color="auto"/>
              <w:left w:val="single" w:sz="4" w:space="0" w:color="auto"/>
              <w:bottom w:val="single" w:sz="4" w:space="0" w:color="auto"/>
              <w:right w:val="single" w:sz="4" w:space="0" w:color="auto"/>
            </w:tcBorders>
            <w:vAlign w:val="center"/>
          </w:tcPr>
          <w:p w14:paraId="1676CFC4" w14:textId="77777777" w:rsidR="00F3242C" w:rsidRPr="00D32112" w:rsidRDefault="00F3242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Crushed by falling load with potentially fatal injuries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70D6080" w14:textId="77777777" w:rsidR="00F3242C" w:rsidRPr="00D32112" w:rsidRDefault="00F3242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521" w:type="dxa"/>
            <w:tcBorders>
              <w:top w:val="single" w:sz="4" w:space="0" w:color="auto"/>
              <w:left w:val="single" w:sz="4" w:space="0" w:color="auto"/>
              <w:bottom w:val="single" w:sz="4" w:space="0" w:color="auto"/>
              <w:right w:val="single" w:sz="4" w:space="0" w:color="auto"/>
            </w:tcBorders>
            <w:vAlign w:val="center"/>
          </w:tcPr>
          <w:p w14:paraId="073C0797"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qualified operators to use crane</w:t>
            </w:r>
          </w:p>
          <w:p w14:paraId="24FBCD5A"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Use of competent slinger</w:t>
            </w:r>
          </w:p>
          <w:p w14:paraId="6B01B096"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use equipment that is suitable for the task and carries a current inspection certificate</w:t>
            </w:r>
          </w:p>
          <w:p w14:paraId="3AE061DB"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Never use outside of the guidelines in windy conditions</w:t>
            </w:r>
          </w:p>
          <w:p w14:paraId="4D16CFAC"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All persons to vacate area if load needs to travel over work area</w:t>
            </w:r>
          </w:p>
          <w:p w14:paraId="7F29CD67" w14:textId="77777777" w:rsidR="00F3242C" w:rsidRPr="00D32112" w:rsidRDefault="00F3242C" w:rsidP="00F3242C">
            <w:pPr>
              <w:numPr>
                <w:ilvl w:val="0"/>
                <w:numId w:val="28"/>
              </w:numPr>
              <w:spacing w:after="0" w:line="240" w:lineRule="auto"/>
              <w:rPr>
                <w:rFonts w:ascii="Arial" w:eastAsia="Times New Roman" w:hAnsi="Arial" w:cs="Arial"/>
                <w:sz w:val="20"/>
                <w:szCs w:val="20"/>
              </w:rPr>
            </w:pPr>
            <w:r w:rsidRPr="00D32112">
              <w:rPr>
                <w:rFonts w:ascii="Arial" w:eastAsia="Times New Roman" w:hAnsi="Arial" w:cs="Arial"/>
                <w:sz w:val="20"/>
                <w:szCs w:val="20"/>
              </w:rPr>
              <w:t>Where possible keep load close to the ground</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01B9D30C" w14:textId="77777777" w:rsidR="00F3242C" w:rsidRPr="00D32112" w:rsidRDefault="00F3242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50E212C1" w14:textId="77777777" w:rsidR="00F3242C" w:rsidRPr="00D32112" w:rsidRDefault="00F3242C" w:rsidP="006503AC">
            <w:pPr>
              <w:spacing w:after="0" w:line="240" w:lineRule="auto"/>
              <w:jc w:val="center"/>
              <w:rPr>
                <w:rFonts w:ascii="Arial" w:eastAsia="Times New Roman" w:hAnsi="Arial" w:cs="Arial"/>
                <w:sz w:val="20"/>
                <w:szCs w:val="20"/>
              </w:rPr>
            </w:pPr>
          </w:p>
        </w:tc>
      </w:tr>
      <w:tr w:rsidR="00E61772" w:rsidRPr="00D32112" w14:paraId="2E5DD830" w14:textId="77777777" w:rsidTr="006503AC">
        <w:trPr>
          <w:cantSplit/>
          <w:trHeight w:val="1387"/>
        </w:trPr>
        <w:tc>
          <w:tcPr>
            <w:tcW w:w="1440" w:type="dxa"/>
            <w:tcBorders>
              <w:top w:val="single" w:sz="4" w:space="0" w:color="auto"/>
              <w:left w:val="single" w:sz="4" w:space="0" w:color="auto"/>
              <w:bottom w:val="single" w:sz="4" w:space="0" w:color="auto"/>
              <w:right w:val="single" w:sz="4" w:space="0" w:color="auto"/>
            </w:tcBorders>
            <w:vAlign w:val="center"/>
          </w:tcPr>
          <w:p w14:paraId="7E6B9E63"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Unloading of vehicles by hand</w:t>
            </w:r>
          </w:p>
        </w:tc>
        <w:tc>
          <w:tcPr>
            <w:tcW w:w="1188" w:type="dxa"/>
            <w:tcBorders>
              <w:top w:val="single" w:sz="4" w:space="0" w:color="auto"/>
              <w:left w:val="single" w:sz="4" w:space="0" w:color="auto"/>
              <w:bottom w:val="single" w:sz="4" w:space="0" w:color="auto"/>
              <w:right w:val="single" w:sz="4" w:space="0" w:color="auto"/>
            </w:tcBorders>
            <w:vAlign w:val="center"/>
          </w:tcPr>
          <w:p w14:paraId="01A8411E"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Person unloading </w:t>
            </w:r>
          </w:p>
        </w:tc>
        <w:tc>
          <w:tcPr>
            <w:tcW w:w="1834" w:type="dxa"/>
            <w:tcBorders>
              <w:top w:val="single" w:sz="4" w:space="0" w:color="auto"/>
              <w:left w:val="single" w:sz="4" w:space="0" w:color="auto"/>
              <w:bottom w:val="single" w:sz="4" w:space="0" w:color="auto"/>
              <w:right w:val="single" w:sz="4" w:space="0" w:color="auto"/>
            </w:tcBorders>
            <w:vAlign w:val="center"/>
          </w:tcPr>
          <w:p w14:paraId="2ED6C6D5"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Muscle injury caused by lifting heavy objects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0096B64C"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30DC2337"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Use mechanical aids wherever possible</w:t>
            </w:r>
          </w:p>
          <w:p w14:paraId="083FCD83"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Never attempt to carry a weight you are not comfortable with </w:t>
            </w:r>
          </w:p>
          <w:p w14:paraId="12BBDDBB"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Operators trained in correct lifting techniques</w:t>
            </w:r>
          </w:p>
          <w:p w14:paraId="4C35F8D1"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Split loads to make them lighter and safer to handle</w:t>
            </w:r>
          </w:p>
          <w:p w14:paraId="4D97585F"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Use two operatives where required</w:t>
            </w:r>
          </w:p>
          <w:p w14:paraId="4226044F" w14:textId="77777777" w:rsidR="00E61772" w:rsidRPr="00D32112" w:rsidRDefault="00E61772" w:rsidP="006503AC">
            <w:pPr>
              <w:numPr>
                <w:ilvl w:val="0"/>
                <w:numId w:val="29"/>
              </w:numPr>
              <w:spacing w:after="0" w:line="240" w:lineRule="auto"/>
              <w:rPr>
                <w:rFonts w:ascii="Arial" w:eastAsia="Times New Roman" w:hAnsi="Arial" w:cs="Arial"/>
                <w:sz w:val="20"/>
                <w:szCs w:val="20"/>
              </w:rPr>
            </w:pPr>
            <w:r w:rsidRPr="00D32112">
              <w:rPr>
                <w:rFonts w:ascii="Arial" w:eastAsia="Times New Roman" w:hAnsi="Arial" w:cs="Arial"/>
                <w:sz w:val="20"/>
                <w:szCs w:val="20"/>
              </w:rPr>
              <w:t>Be aware of handling large items e.g. plasterboard in windy conditions</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478035B2"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C98D631" w14:textId="77777777" w:rsidR="00E61772" w:rsidRPr="00D32112" w:rsidRDefault="00E61772" w:rsidP="006503AC">
            <w:pPr>
              <w:spacing w:after="0" w:line="240" w:lineRule="auto"/>
              <w:jc w:val="center"/>
              <w:rPr>
                <w:rFonts w:ascii="Arial" w:eastAsia="Times New Roman" w:hAnsi="Arial" w:cs="Arial"/>
                <w:sz w:val="20"/>
                <w:szCs w:val="20"/>
              </w:rPr>
            </w:pPr>
          </w:p>
        </w:tc>
      </w:tr>
      <w:tr w:rsidR="00E61772" w:rsidRPr="00D32112" w14:paraId="0227F53C"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613B80BA"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Stacking of materials after unloading</w:t>
            </w:r>
          </w:p>
        </w:tc>
        <w:tc>
          <w:tcPr>
            <w:tcW w:w="1188" w:type="dxa"/>
            <w:tcBorders>
              <w:top w:val="single" w:sz="4" w:space="0" w:color="auto"/>
              <w:left w:val="single" w:sz="4" w:space="0" w:color="auto"/>
              <w:bottom w:val="single" w:sz="4" w:space="0" w:color="auto"/>
              <w:right w:val="single" w:sz="4" w:space="0" w:color="auto"/>
            </w:tcBorders>
            <w:vAlign w:val="center"/>
          </w:tcPr>
          <w:p w14:paraId="42C650DD"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w:t>
            </w:r>
          </w:p>
        </w:tc>
        <w:tc>
          <w:tcPr>
            <w:tcW w:w="1834" w:type="dxa"/>
            <w:tcBorders>
              <w:top w:val="single" w:sz="4" w:space="0" w:color="auto"/>
              <w:left w:val="single" w:sz="4" w:space="0" w:color="auto"/>
              <w:bottom w:val="single" w:sz="4" w:space="0" w:color="auto"/>
              <w:right w:val="single" w:sz="4" w:space="0" w:color="auto"/>
            </w:tcBorders>
            <w:vAlign w:val="center"/>
          </w:tcPr>
          <w:p w14:paraId="4D18FA56"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Crushed by falling load due to poor stacking</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52489D18"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46BF721E" w14:textId="77777777" w:rsidR="00E61772" w:rsidRPr="00D32112" w:rsidRDefault="00E61772" w:rsidP="006503AC">
            <w:pPr>
              <w:numPr>
                <w:ilvl w:val="0"/>
                <w:numId w:val="30"/>
              </w:numPr>
              <w:spacing w:after="0" w:line="240" w:lineRule="auto"/>
              <w:rPr>
                <w:rFonts w:ascii="Arial" w:eastAsia="Times New Roman" w:hAnsi="Arial" w:cs="Arial"/>
                <w:sz w:val="20"/>
                <w:szCs w:val="20"/>
              </w:rPr>
            </w:pPr>
            <w:r w:rsidRPr="00D32112">
              <w:rPr>
                <w:rFonts w:ascii="Arial" w:eastAsia="Times New Roman" w:hAnsi="Arial" w:cs="Arial"/>
                <w:sz w:val="20"/>
                <w:szCs w:val="20"/>
              </w:rPr>
              <w:t>Palleted goods should be placed firm level ground</w:t>
            </w:r>
          </w:p>
          <w:p w14:paraId="3989BEEB" w14:textId="77777777" w:rsidR="00E61772" w:rsidRPr="00D32112" w:rsidRDefault="00E61772" w:rsidP="006503AC">
            <w:pPr>
              <w:numPr>
                <w:ilvl w:val="0"/>
                <w:numId w:val="30"/>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Height of stack should be kept to a minimum </w:t>
            </w:r>
            <w:proofErr w:type="spellStart"/>
            <w:r w:rsidRPr="00D32112">
              <w:rPr>
                <w:rFonts w:ascii="Arial" w:eastAsia="Times New Roman" w:hAnsi="Arial" w:cs="Arial"/>
                <w:sz w:val="20"/>
                <w:szCs w:val="20"/>
              </w:rPr>
              <w:t>t o</w:t>
            </w:r>
            <w:proofErr w:type="spellEnd"/>
            <w:r w:rsidRPr="00D32112">
              <w:rPr>
                <w:rFonts w:ascii="Arial" w:eastAsia="Times New Roman" w:hAnsi="Arial" w:cs="Arial"/>
                <w:sz w:val="20"/>
                <w:szCs w:val="20"/>
              </w:rPr>
              <w:t xml:space="preserve"> prevent falls</w:t>
            </w:r>
          </w:p>
          <w:p w14:paraId="746E04ED" w14:textId="77777777" w:rsidR="00E61772" w:rsidRPr="00D32112" w:rsidRDefault="00E61772" w:rsidP="006503AC">
            <w:pPr>
              <w:numPr>
                <w:ilvl w:val="0"/>
                <w:numId w:val="30"/>
              </w:numPr>
              <w:spacing w:after="0" w:line="240" w:lineRule="auto"/>
              <w:rPr>
                <w:rFonts w:ascii="Arial" w:eastAsia="Times New Roman" w:hAnsi="Arial" w:cs="Arial"/>
                <w:sz w:val="20"/>
                <w:szCs w:val="20"/>
              </w:rPr>
            </w:pPr>
            <w:r w:rsidRPr="00D32112">
              <w:rPr>
                <w:rFonts w:ascii="Arial" w:eastAsia="Times New Roman" w:hAnsi="Arial" w:cs="Arial"/>
                <w:sz w:val="20"/>
                <w:szCs w:val="20"/>
              </w:rPr>
              <w:t>Materials should only be taken form the top of the stack</w:t>
            </w:r>
          </w:p>
          <w:p w14:paraId="3BBFE3D8" w14:textId="77777777" w:rsidR="00E61772" w:rsidRPr="00D32112" w:rsidRDefault="00E61772" w:rsidP="006503AC">
            <w:pPr>
              <w:numPr>
                <w:ilvl w:val="0"/>
                <w:numId w:val="30"/>
              </w:numPr>
              <w:spacing w:after="0" w:line="240" w:lineRule="auto"/>
              <w:rPr>
                <w:rFonts w:ascii="Arial" w:eastAsia="Times New Roman" w:hAnsi="Arial" w:cs="Arial"/>
                <w:sz w:val="20"/>
                <w:szCs w:val="20"/>
              </w:rPr>
            </w:pPr>
            <w:r w:rsidRPr="00D32112">
              <w:rPr>
                <w:rFonts w:ascii="Arial" w:eastAsia="Times New Roman" w:hAnsi="Arial" w:cs="Arial"/>
                <w:sz w:val="20"/>
                <w:szCs w:val="20"/>
              </w:rPr>
              <w:t>Long items and those that could potentially be lifted by the wind should be placed in racking and or weighted down</w:t>
            </w:r>
          </w:p>
          <w:p w14:paraId="4B94B71A"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23412DEC"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68B8988" w14:textId="77777777" w:rsidR="00E61772" w:rsidRPr="00D32112" w:rsidRDefault="00E61772" w:rsidP="006503AC">
            <w:pPr>
              <w:spacing w:after="0" w:line="240" w:lineRule="auto"/>
              <w:jc w:val="center"/>
              <w:rPr>
                <w:rFonts w:ascii="Arial" w:eastAsia="Times New Roman" w:hAnsi="Arial" w:cs="Arial"/>
                <w:sz w:val="20"/>
                <w:szCs w:val="20"/>
              </w:rPr>
            </w:pPr>
          </w:p>
        </w:tc>
      </w:tr>
      <w:tr w:rsidR="00E61772" w:rsidRPr="00D32112" w14:paraId="67025509"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51F7B592"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Carrying long  lengths of materials</w:t>
            </w:r>
          </w:p>
        </w:tc>
        <w:tc>
          <w:tcPr>
            <w:tcW w:w="1188" w:type="dxa"/>
            <w:tcBorders>
              <w:top w:val="single" w:sz="4" w:space="0" w:color="auto"/>
              <w:left w:val="single" w:sz="4" w:space="0" w:color="auto"/>
              <w:bottom w:val="single" w:sz="4" w:space="0" w:color="auto"/>
              <w:right w:val="single" w:sz="4" w:space="0" w:color="auto"/>
            </w:tcBorders>
            <w:vAlign w:val="center"/>
          </w:tcPr>
          <w:p w14:paraId="26FD736A"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the immediate area</w:t>
            </w:r>
          </w:p>
        </w:tc>
        <w:tc>
          <w:tcPr>
            <w:tcW w:w="1834" w:type="dxa"/>
            <w:tcBorders>
              <w:top w:val="single" w:sz="4" w:space="0" w:color="auto"/>
              <w:left w:val="single" w:sz="4" w:space="0" w:color="auto"/>
              <w:bottom w:val="single" w:sz="4" w:space="0" w:color="auto"/>
              <w:right w:val="single" w:sz="4" w:space="0" w:color="auto"/>
            </w:tcBorders>
            <w:vAlign w:val="center"/>
          </w:tcPr>
          <w:p w14:paraId="64417E06" w14:textId="77777777" w:rsidR="00E61772" w:rsidRPr="00D32112" w:rsidRDefault="00E61772"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Struck by carried load causing injury or person to fall</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3F8CA830"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121D0485" w14:textId="77777777" w:rsidR="00E61772" w:rsidRPr="00D32112" w:rsidRDefault="00E61772" w:rsidP="006503AC">
            <w:pPr>
              <w:numPr>
                <w:ilvl w:val="0"/>
                <w:numId w:val="31"/>
              </w:numPr>
              <w:spacing w:after="0" w:line="240" w:lineRule="auto"/>
              <w:rPr>
                <w:rFonts w:ascii="Arial" w:eastAsia="Times New Roman" w:hAnsi="Arial" w:cs="Arial"/>
                <w:sz w:val="20"/>
                <w:szCs w:val="20"/>
              </w:rPr>
            </w:pPr>
            <w:r w:rsidRPr="00D32112">
              <w:rPr>
                <w:rFonts w:ascii="Arial" w:eastAsia="Times New Roman" w:hAnsi="Arial" w:cs="Arial"/>
                <w:sz w:val="20"/>
                <w:szCs w:val="20"/>
              </w:rPr>
              <w:t>Where possible use two persons to limit the turning and bounce of materials</w:t>
            </w:r>
          </w:p>
          <w:p w14:paraId="7E4315F0" w14:textId="77777777" w:rsidR="00E61772" w:rsidRPr="00D32112" w:rsidRDefault="00E61772" w:rsidP="006503AC">
            <w:pPr>
              <w:numPr>
                <w:ilvl w:val="0"/>
                <w:numId w:val="31"/>
              </w:numPr>
              <w:spacing w:after="0" w:line="240" w:lineRule="auto"/>
              <w:rPr>
                <w:rFonts w:ascii="Arial" w:eastAsia="Times New Roman" w:hAnsi="Arial" w:cs="Arial"/>
                <w:sz w:val="20"/>
                <w:szCs w:val="20"/>
              </w:rPr>
            </w:pPr>
            <w:r w:rsidRPr="00D32112">
              <w:rPr>
                <w:rFonts w:ascii="Arial" w:eastAsia="Times New Roman" w:hAnsi="Arial" w:cs="Arial"/>
                <w:sz w:val="20"/>
                <w:szCs w:val="20"/>
              </w:rPr>
              <w:t>Leave enough room to turn into openings/areas that you are heading too</w:t>
            </w:r>
          </w:p>
          <w:p w14:paraId="6EAD9E28" w14:textId="77777777" w:rsidR="00E61772" w:rsidRPr="00D32112" w:rsidRDefault="00E61772" w:rsidP="006503AC">
            <w:pPr>
              <w:numPr>
                <w:ilvl w:val="0"/>
                <w:numId w:val="31"/>
              </w:numPr>
              <w:spacing w:after="0" w:line="240" w:lineRule="auto"/>
              <w:rPr>
                <w:rFonts w:ascii="Arial" w:eastAsia="Times New Roman" w:hAnsi="Arial" w:cs="Arial"/>
                <w:sz w:val="20"/>
                <w:szCs w:val="20"/>
              </w:rPr>
            </w:pPr>
            <w:r w:rsidRPr="00D32112">
              <w:rPr>
                <w:rFonts w:ascii="Arial" w:eastAsia="Times New Roman" w:hAnsi="Arial" w:cs="Arial"/>
                <w:sz w:val="20"/>
                <w:szCs w:val="20"/>
              </w:rPr>
              <w:t>Beware of persons in the area when changing direction of travel</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15995C0B" w14:textId="77777777" w:rsidR="00E61772" w:rsidRPr="00D32112" w:rsidRDefault="00E61772"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376CE10C" w14:textId="77777777" w:rsidR="00E61772" w:rsidRPr="00D32112" w:rsidRDefault="00E61772" w:rsidP="006503AC">
            <w:pPr>
              <w:spacing w:after="0" w:line="240" w:lineRule="auto"/>
              <w:jc w:val="center"/>
              <w:rPr>
                <w:rFonts w:ascii="Arial" w:eastAsia="Times New Roman" w:hAnsi="Arial" w:cs="Arial"/>
                <w:sz w:val="20"/>
                <w:szCs w:val="20"/>
              </w:rPr>
            </w:pPr>
          </w:p>
        </w:tc>
      </w:tr>
      <w:tr w:rsidR="00E61772" w:rsidRPr="00D32112" w14:paraId="6DFC2830"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5F8525A4" w14:textId="77777777" w:rsidR="00E61772" w:rsidRPr="00D32112" w:rsidRDefault="00E61772" w:rsidP="006503AC">
            <w:pPr>
              <w:spacing w:after="0" w:line="240" w:lineRule="auto"/>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201E996" w14:textId="77777777" w:rsidR="00E61772" w:rsidRPr="00D32112" w:rsidRDefault="00E61772" w:rsidP="006503AC">
            <w:pPr>
              <w:spacing w:after="0" w:line="240" w:lineRule="auto"/>
              <w:rPr>
                <w:rFonts w:ascii="Arial" w:eastAsia="Times New Roman"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6E6ACD45" w14:textId="77777777" w:rsidR="00E61772" w:rsidRPr="00D32112" w:rsidRDefault="00E61772" w:rsidP="006503AC">
            <w:pPr>
              <w:spacing w:after="0" w:line="240" w:lineRule="auto"/>
              <w:rPr>
                <w:rFonts w:ascii="Arial" w:eastAsia="Times New Roman" w:hAnsi="Arial" w:cs="Arial"/>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1251CF99" w14:textId="77777777" w:rsidR="00E61772" w:rsidRPr="00D32112" w:rsidRDefault="00E61772" w:rsidP="006503AC">
            <w:pPr>
              <w:spacing w:after="0" w:line="240" w:lineRule="auto"/>
              <w:jc w:val="center"/>
              <w:rPr>
                <w:rFonts w:ascii="Arial" w:eastAsia="Times New Roman"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vAlign w:val="center"/>
          </w:tcPr>
          <w:p w14:paraId="6795DA0D" w14:textId="77777777" w:rsidR="00E61772" w:rsidRPr="00D32112" w:rsidRDefault="00E61772" w:rsidP="006503AC">
            <w:pPr>
              <w:spacing w:after="0" w:line="240" w:lineRule="auto"/>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DB0AC6" w14:textId="77777777" w:rsidR="00E61772" w:rsidRPr="00D32112" w:rsidRDefault="00E61772" w:rsidP="006503AC">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3936E8" w14:textId="77777777" w:rsidR="00E61772" w:rsidRPr="00D32112" w:rsidRDefault="00E61772" w:rsidP="006503AC">
            <w:pPr>
              <w:spacing w:after="0" w:line="240" w:lineRule="auto"/>
              <w:jc w:val="center"/>
              <w:rPr>
                <w:rFonts w:ascii="Arial" w:eastAsia="Times New Roman" w:hAnsi="Arial" w:cs="Arial"/>
                <w:sz w:val="20"/>
                <w:szCs w:val="20"/>
              </w:rPr>
            </w:pPr>
          </w:p>
        </w:tc>
      </w:tr>
    </w:tbl>
    <w:p w14:paraId="17A0343C" w14:textId="77777777" w:rsidR="00030FF7" w:rsidRPr="00D32112" w:rsidRDefault="00030FF7" w:rsidP="00030FF7">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 xml:space="preserve">RISK ASSESSMENT FOR TASK: </w:t>
      </w:r>
      <w:r w:rsidRPr="00D32112">
        <w:rPr>
          <w:rFonts w:ascii="Arial" w:eastAsia="Times New Roman" w:hAnsi="Arial" w:cs="Arial"/>
          <w:b/>
          <w:sz w:val="20"/>
          <w:szCs w:val="20"/>
        </w:rPr>
        <w:tab/>
        <w:t xml:space="preserve">BRICKLAYING  - Loading out of Materials </w:t>
      </w:r>
    </w:p>
    <w:p w14:paraId="7800950B" w14:textId="77777777" w:rsidR="00030FF7" w:rsidRPr="00D32112" w:rsidRDefault="00030FF7" w:rsidP="00030FF7">
      <w:pPr>
        <w:spacing w:after="0" w:line="240" w:lineRule="auto"/>
        <w:rPr>
          <w:rFonts w:ascii="Arial" w:eastAsia="Times New Roman" w:hAnsi="Arial" w:cs="Arial"/>
          <w:b/>
          <w:sz w:val="20"/>
          <w:szCs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379"/>
        <w:gridCol w:w="1134"/>
        <w:gridCol w:w="1134"/>
      </w:tblGrid>
      <w:tr w:rsidR="00030FF7" w:rsidRPr="00D32112" w14:paraId="2477E6C5"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4962D07D"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6EE5313C"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699EC53A"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514" w:type="dxa"/>
            <w:gridSpan w:val="3"/>
            <w:tcBorders>
              <w:top w:val="single" w:sz="4" w:space="0" w:color="auto"/>
              <w:left w:val="single" w:sz="4" w:space="0" w:color="auto"/>
              <w:bottom w:val="single" w:sz="4" w:space="0" w:color="auto"/>
              <w:right w:val="single" w:sz="4" w:space="0" w:color="auto"/>
            </w:tcBorders>
            <w:vAlign w:val="center"/>
          </w:tcPr>
          <w:p w14:paraId="0B013AC9"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4938D609"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tc>
      </w:tr>
      <w:tr w:rsidR="00030FF7" w:rsidRPr="00D32112" w14:paraId="20516387"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26DCE2B1"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02F172F3"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03D3952B"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670E51A3"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379" w:type="dxa"/>
            <w:tcBorders>
              <w:top w:val="single" w:sz="4" w:space="0" w:color="auto"/>
              <w:left w:val="single" w:sz="4" w:space="0" w:color="auto"/>
              <w:bottom w:val="single" w:sz="4" w:space="0" w:color="auto"/>
              <w:right w:val="single" w:sz="4" w:space="0" w:color="auto"/>
            </w:tcBorders>
          </w:tcPr>
          <w:p w14:paraId="2B5EC1D5"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6D3EDAF3"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1F627C90" w14:textId="77777777" w:rsidR="00030FF7" w:rsidRPr="00D32112" w:rsidRDefault="00030FF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030FF7" w:rsidRPr="00D32112" w14:paraId="5A7614C4"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6D63E2E5"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Loading out of materials Using tele handler at ground level</w:t>
            </w:r>
          </w:p>
        </w:tc>
        <w:tc>
          <w:tcPr>
            <w:tcW w:w="1188" w:type="dxa"/>
            <w:tcBorders>
              <w:top w:val="single" w:sz="4" w:space="0" w:color="auto"/>
              <w:left w:val="single" w:sz="4" w:space="0" w:color="auto"/>
              <w:bottom w:val="single" w:sz="4" w:space="0" w:color="auto"/>
              <w:right w:val="single" w:sz="4" w:space="0" w:color="auto"/>
            </w:tcBorders>
            <w:vAlign w:val="center"/>
          </w:tcPr>
          <w:p w14:paraId="2C045584"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area</w:t>
            </w:r>
          </w:p>
        </w:tc>
        <w:tc>
          <w:tcPr>
            <w:tcW w:w="1834" w:type="dxa"/>
            <w:tcBorders>
              <w:top w:val="single" w:sz="4" w:space="0" w:color="auto"/>
              <w:left w:val="single" w:sz="4" w:space="0" w:color="auto"/>
              <w:bottom w:val="single" w:sz="4" w:space="0" w:color="auto"/>
              <w:right w:val="single" w:sz="4" w:space="0" w:color="auto"/>
            </w:tcBorders>
            <w:vAlign w:val="center"/>
          </w:tcPr>
          <w:p w14:paraId="3D517934"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 Injuries caused by being struck by moving vehicle</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79A387F8"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11A42B42" w14:textId="77777777" w:rsidR="00030FF7" w:rsidRPr="00D32112" w:rsidRDefault="00030FF7" w:rsidP="006503AC">
            <w:pPr>
              <w:numPr>
                <w:ilvl w:val="0"/>
                <w:numId w:val="32"/>
              </w:numPr>
              <w:spacing w:after="0" w:line="240" w:lineRule="auto"/>
              <w:rPr>
                <w:rFonts w:ascii="Arial" w:eastAsia="Times New Roman" w:hAnsi="Arial" w:cs="Arial"/>
                <w:sz w:val="20"/>
                <w:szCs w:val="20"/>
              </w:rPr>
            </w:pPr>
            <w:r w:rsidRPr="00D32112">
              <w:rPr>
                <w:rFonts w:ascii="Arial" w:eastAsia="Times New Roman" w:hAnsi="Arial" w:cs="Arial"/>
                <w:sz w:val="20"/>
                <w:szCs w:val="20"/>
              </w:rPr>
              <w:t>Qualified operatives only to operate plant</w:t>
            </w:r>
          </w:p>
          <w:p w14:paraId="621C47AF" w14:textId="77777777" w:rsidR="00030FF7" w:rsidRPr="00D32112" w:rsidRDefault="00030FF7" w:rsidP="006503AC">
            <w:pPr>
              <w:numPr>
                <w:ilvl w:val="0"/>
                <w:numId w:val="32"/>
              </w:numPr>
              <w:spacing w:after="0" w:line="240" w:lineRule="auto"/>
              <w:rPr>
                <w:rFonts w:ascii="Arial" w:eastAsia="Times New Roman" w:hAnsi="Arial" w:cs="Arial"/>
                <w:sz w:val="20"/>
                <w:szCs w:val="20"/>
              </w:rPr>
            </w:pPr>
            <w:r w:rsidRPr="00D32112">
              <w:rPr>
                <w:rFonts w:ascii="Arial" w:eastAsia="Times New Roman" w:hAnsi="Arial" w:cs="Arial"/>
                <w:sz w:val="20"/>
                <w:szCs w:val="20"/>
              </w:rPr>
              <w:t>Persons to be well clear of moving plant</w:t>
            </w:r>
          </w:p>
          <w:p w14:paraId="71F6F411" w14:textId="77777777" w:rsidR="00030FF7" w:rsidRPr="00D32112" w:rsidRDefault="00030FF7" w:rsidP="006503AC">
            <w:pPr>
              <w:numPr>
                <w:ilvl w:val="0"/>
                <w:numId w:val="32"/>
              </w:numPr>
              <w:spacing w:after="0" w:line="240" w:lineRule="auto"/>
              <w:rPr>
                <w:rFonts w:ascii="Arial" w:eastAsia="Times New Roman" w:hAnsi="Arial" w:cs="Arial"/>
                <w:sz w:val="20"/>
                <w:szCs w:val="20"/>
              </w:rPr>
            </w:pPr>
            <w:r w:rsidRPr="00D32112">
              <w:rPr>
                <w:rFonts w:ascii="Arial" w:eastAsia="Times New Roman" w:hAnsi="Arial" w:cs="Arial"/>
                <w:sz w:val="20"/>
                <w:szCs w:val="20"/>
              </w:rPr>
              <w:t>Set down area to be on firm level ground</w:t>
            </w:r>
          </w:p>
          <w:p w14:paraId="29FE14CE" w14:textId="77777777" w:rsidR="00030FF7" w:rsidRPr="00D32112" w:rsidRDefault="00030FF7" w:rsidP="006503AC">
            <w:pPr>
              <w:numPr>
                <w:ilvl w:val="0"/>
                <w:numId w:val="32"/>
              </w:numPr>
              <w:spacing w:after="0" w:line="240" w:lineRule="auto"/>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1370FA94" w14:textId="77777777" w:rsidR="00030FF7" w:rsidRPr="00D32112" w:rsidRDefault="00030FF7" w:rsidP="006503AC">
            <w:pPr>
              <w:spacing w:after="0" w:line="240" w:lineRule="auto"/>
              <w:jc w:val="center"/>
              <w:rPr>
                <w:rFonts w:ascii="Arial Narrow" w:eastAsia="Times New Roman" w:hAnsi="Arial Narrow" w:cs="Times New Roman"/>
                <w:sz w:val="24"/>
                <w:szCs w:val="24"/>
              </w:rPr>
            </w:pPr>
            <w:r w:rsidRPr="00D32112">
              <w:rPr>
                <w:rFonts w:ascii="Arial Narrow" w:eastAsia="Times New Roman" w:hAnsi="Arial Narrow" w:cs="Times New Roman"/>
                <w:sz w:val="24"/>
                <w:szCs w:val="24"/>
              </w:rPr>
              <w:t>Low</w:t>
            </w:r>
          </w:p>
        </w:tc>
        <w:tc>
          <w:tcPr>
            <w:tcW w:w="1134" w:type="dxa"/>
            <w:tcBorders>
              <w:top w:val="single" w:sz="4" w:space="0" w:color="auto"/>
              <w:left w:val="single" w:sz="4" w:space="0" w:color="auto"/>
              <w:bottom w:val="single" w:sz="4" w:space="0" w:color="auto"/>
              <w:right w:val="single" w:sz="4" w:space="0" w:color="auto"/>
            </w:tcBorders>
          </w:tcPr>
          <w:p w14:paraId="7049CE23" w14:textId="77777777" w:rsidR="00030FF7" w:rsidRPr="00D32112" w:rsidRDefault="00030FF7" w:rsidP="006503AC">
            <w:pPr>
              <w:spacing w:after="0" w:line="240" w:lineRule="auto"/>
              <w:jc w:val="center"/>
              <w:rPr>
                <w:rFonts w:ascii="Arial Narrow" w:eastAsia="Times New Roman" w:hAnsi="Arial Narrow" w:cs="Times New Roman"/>
                <w:sz w:val="24"/>
                <w:szCs w:val="24"/>
              </w:rPr>
            </w:pPr>
          </w:p>
        </w:tc>
      </w:tr>
      <w:tr w:rsidR="00030FF7" w:rsidRPr="00D32112" w14:paraId="30306045" w14:textId="77777777" w:rsidTr="006503AC">
        <w:trPr>
          <w:cantSplit/>
          <w:trHeight w:val="2139"/>
        </w:trPr>
        <w:tc>
          <w:tcPr>
            <w:tcW w:w="1440" w:type="dxa"/>
            <w:tcBorders>
              <w:top w:val="single" w:sz="4" w:space="0" w:color="auto"/>
              <w:left w:val="single" w:sz="4" w:space="0" w:color="auto"/>
              <w:bottom w:val="single" w:sz="4" w:space="0" w:color="auto"/>
              <w:right w:val="single" w:sz="4" w:space="0" w:color="auto"/>
            </w:tcBorders>
            <w:vAlign w:val="center"/>
          </w:tcPr>
          <w:p w14:paraId="7F078D5F"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Loading out of materials Using tele handler at ground level</w:t>
            </w:r>
          </w:p>
        </w:tc>
        <w:tc>
          <w:tcPr>
            <w:tcW w:w="1188" w:type="dxa"/>
            <w:tcBorders>
              <w:top w:val="single" w:sz="4" w:space="0" w:color="auto"/>
              <w:left w:val="single" w:sz="4" w:space="0" w:color="auto"/>
              <w:bottom w:val="single" w:sz="4" w:space="0" w:color="auto"/>
              <w:right w:val="single" w:sz="4" w:space="0" w:color="auto"/>
            </w:tcBorders>
            <w:vAlign w:val="center"/>
          </w:tcPr>
          <w:p w14:paraId="5FC78479"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area</w:t>
            </w:r>
          </w:p>
        </w:tc>
        <w:tc>
          <w:tcPr>
            <w:tcW w:w="1834" w:type="dxa"/>
            <w:tcBorders>
              <w:top w:val="single" w:sz="4" w:space="0" w:color="auto"/>
              <w:left w:val="single" w:sz="4" w:space="0" w:color="auto"/>
              <w:bottom w:val="single" w:sz="4" w:space="0" w:color="auto"/>
              <w:right w:val="single" w:sz="4" w:space="0" w:color="auto"/>
            </w:tcBorders>
            <w:vAlign w:val="center"/>
          </w:tcPr>
          <w:p w14:paraId="043205AE"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 injuries caused by load falling</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0E109105"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2C98381F" w14:textId="77777777" w:rsidR="00030FF7" w:rsidRPr="00D32112" w:rsidRDefault="00030FF7" w:rsidP="006503AC">
            <w:pPr>
              <w:numPr>
                <w:ilvl w:val="0"/>
                <w:numId w:val="33"/>
              </w:numPr>
              <w:spacing w:after="0" w:line="240" w:lineRule="auto"/>
              <w:rPr>
                <w:rFonts w:ascii="Arial" w:eastAsia="Times New Roman" w:hAnsi="Arial" w:cs="Arial"/>
                <w:sz w:val="20"/>
                <w:szCs w:val="20"/>
              </w:rPr>
            </w:pPr>
            <w:r w:rsidRPr="00D32112">
              <w:rPr>
                <w:rFonts w:ascii="Arial" w:eastAsia="Times New Roman" w:hAnsi="Arial" w:cs="Arial"/>
                <w:sz w:val="20"/>
                <w:szCs w:val="20"/>
              </w:rPr>
              <w:t>As above +</w:t>
            </w:r>
          </w:p>
          <w:p w14:paraId="66ADC5CA" w14:textId="77777777" w:rsidR="00030FF7" w:rsidRPr="00D32112" w:rsidRDefault="00030FF7" w:rsidP="006503AC">
            <w:pPr>
              <w:numPr>
                <w:ilvl w:val="0"/>
                <w:numId w:val="33"/>
              </w:numPr>
              <w:spacing w:after="0" w:line="240" w:lineRule="auto"/>
              <w:rPr>
                <w:rFonts w:ascii="Arial" w:eastAsia="Times New Roman" w:hAnsi="Arial" w:cs="Arial"/>
                <w:sz w:val="20"/>
                <w:szCs w:val="20"/>
              </w:rPr>
            </w:pPr>
            <w:r w:rsidRPr="00D32112">
              <w:rPr>
                <w:rFonts w:ascii="Arial" w:eastAsia="Times New Roman" w:hAnsi="Arial" w:cs="Arial"/>
                <w:sz w:val="20"/>
                <w:szCs w:val="20"/>
              </w:rPr>
              <w:t>Packs to be kept to a single pack height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389CFFE"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48FD158B" w14:textId="77777777" w:rsidR="00030FF7" w:rsidRPr="00D32112" w:rsidRDefault="00030FF7" w:rsidP="006503AC">
            <w:pPr>
              <w:spacing w:after="0" w:line="240" w:lineRule="auto"/>
              <w:jc w:val="center"/>
              <w:rPr>
                <w:rFonts w:ascii="Arial" w:eastAsia="Times New Roman" w:hAnsi="Arial" w:cs="Arial"/>
                <w:sz w:val="20"/>
                <w:szCs w:val="20"/>
              </w:rPr>
            </w:pPr>
          </w:p>
        </w:tc>
      </w:tr>
      <w:tr w:rsidR="00030FF7" w:rsidRPr="00D32112" w14:paraId="2C7016EC"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4AEA0AB0"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Loading out at ground level by hand</w:t>
            </w:r>
          </w:p>
        </w:tc>
        <w:tc>
          <w:tcPr>
            <w:tcW w:w="1188" w:type="dxa"/>
            <w:tcBorders>
              <w:top w:val="single" w:sz="4" w:space="0" w:color="auto"/>
              <w:left w:val="single" w:sz="4" w:space="0" w:color="auto"/>
              <w:bottom w:val="single" w:sz="4" w:space="0" w:color="auto"/>
              <w:right w:val="single" w:sz="4" w:space="0" w:color="auto"/>
            </w:tcBorders>
            <w:vAlign w:val="center"/>
          </w:tcPr>
          <w:p w14:paraId="0FA8D0B1"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5A5AC61B"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Muscle strains/ finger pinch</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676ECF4D"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2113A07B" w14:textId="77777777" w:rsidR="00030FF7" w:rsidRPr="00D32112" w:rsidRDefault="00030FF7" w:rsidP="006503AC">
            <w:pPr>
              <w:numPr>
                <w:ilvl w:val="0"/>
                <w:numId w:val="34"/>
              </w:numPr>
              <w:spacing w:after="0" w:line="240" w:lineRule="auto"/>
              <w:rPr>
                <w:rFonts w:ascii="Arial" w:eastAsia="Times New Roman" w:hAnsi="Arial" w:cs="Arial"/>
                <w:sz w:val="20"/>
                <w:szCs w:val="20"/>
              </w:rPr>
            </w:pPr>
            <w:r w:rsidRPr="00D32112">
              <w:rPr>
                <w:rFonts w:ascii="Arial" w:eastAsia="Times New Roman" w:hAnsi="Arial" w:cs="Arial"/>
                <w:sz w:val="20"/>
                <w:szCs w:val="20"/>
              </w:rPr>
              <w:t>Make sure area clear of debris before loading out takes place</w:t>
            </w:r>
          </w:p>
          <w:p w14:paraId="09004A8E" w14:textId="77777777" w:rsidR="00030FF7" w:rsidRPr="00D32112" w:rsidRDefault="00030FF7" w:rsidP="006503AC">
            <w:pPr>
              <w:numPr>
                <w:ilvl w:val="0"/>
                <w:numId w:val="34"/>
              </w:numPr>
              <w:spacing w:after="0" w:line="240" w:lineRule="auto"/>
              <w:rPr>
                <w:rFonts w:ascii="Arial" w:eastAsia="Times New Roman" w:hAnsi="Arial" w:cs="Arial"/>
                <w:sz w:val="20"/>
                <w:szCs w:val="20"/>
              </w:rPr>
            </w:pPr>
            <w:r w:rsidRPr="00D32112">
              <w:rPr>
                <w:rFonts w:ascii="Arial" w:eastAsia="Times New Roman" w:hAnsi="Arial" w:cs="Arial"/>
                <w:sz w:val="20"/>
                <w:szCs w:val="20"/>
              </w:rPr>
              <w:t>Use materials from the top of the pack to keep it stable</w:t>
            </w:r>
          </w:p>
          <w:p w14:paraId="6B38E214" w14:textId="77777777" w:rsidR="00030FF7" w:rsidRPr="00D32112" w:rsidRDefault="00030FF7" w:rsidP="006503AC">
            <w:pPr>
              <w:numPr>
                <w:ilvl w:val="0"/>
                <w:numId w:val="34"/>
              </w:numPr>
              <w:spacing w:after="0" w:line="240" w:lineRule="auto"/>
              <w:rPr>
                <w:rFonts w:ascii="Arial" w:eastAsia="Times New Roman" w:hAnsi="Arial" w:cs="Arial"/>
                <w:sz w:val="20"/>
                <w:szCs w:val="20"/>
              </w:rPr>
            </w:pPr>
            <w:r w:rsidRPr="00D32112">
              <w:rPr>
                <w:rFonts w:ascii="Arial" w:eastAsia="Times New Roman" w:hAnsi="Arial" w:cs="Arial"/>
                <w:sz w:val="20"/>
                <w:szCs w:val="20"/>
              </w:rPr>
              <w:t>Wear correct PPE – see PPE levels</w:t>
            </w:r>
          </w:p>
          <w:p w14:paraId="004617D3" w14:textId="77777777" w:rsidR="00030FF7" w:rsidRPr="00D32112" w:rsidRDefault="00030FF7" w:rsidP="006503AC">
            <w:pPr>
              <w:numPr>
                <w:ilvl w:val="0"/>
                <w:numId w:val="34"/>
              </w:numPr>
              <w:spacing w:after="0" w:line="240" w:lineRule="auto"/>
              <w:rPr>
                <w:rFonts w:ascii="Arial" w:eastAsia="Times New Roman" w:hAnsi="Arial" w:cs="Arial"/>
                <w:sz w:val="20"/>
                <w:szCs w:val="20"/>
              </w:rPr>
            </w:pPr>
            <w:r w:rsidRPr="00D32112">
              <w:rPr>
                <w:rFonts w:ascii="Arial" w:eastAsia="Times New Roman" w:hAnsi="Arial" w:cs="Arial"/>
                <w:sz w:val="20"/>
                <w:szCs w:val="20"/>
              </w:rPr>
              <w:t>Mechanical aids should place stock items as close to area to be used to limit travel distance</w:t>
            </w:r>
          </w:p>
          <w:p w14:paraId="1C0CA530" w14:textId="77777777" w:rsidR="00030FF7" w:rsidRPr="00D32112" w:rsidRDefault="00030FF7" w:rsidP="006503AC">
            <w:pPr>
              <w:numPr>
                <w:ilvl w:val="0"/>
                <w:numId w:val="34"/>
              </w:numPr>
              <w:spacing w:after="0" w:line="240" w:lineRule="auto"/>
              <w:rPr>
                <w:rFonts w:ascii="Arial" w:eastAsia="Times New Roman" w:hAnsi="Arial" w:cs="Arial"/>
                <w:sz w:val="20"/>
                <w:szCs w:val="20"/>
              </w:rPr>
            </w:pPr>
            <w:r w:rsidRPr="00D32112">
              <w:rPr>
                <w:rFonts w:ascii="Arial" w:eastAsia="Times New Roman" w:hAnsi="Arial" w:cs="Arial"/>
                <w:sz w:val="20"/>
                <w:szCs w:val="20"/>
              </w:rPr>
              <w:t>Use correct lifting techniques</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2C29EA5F"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1134" w:type="dxa"/>
            <w:tcBorders>
              <w:top w:val="single" w:sz="4" w:space="0" w:color="auto"/>
              <w:left w:val="single" w:sz="4" w:space="0" w:color="auto"/>
              <w:bottom w:val="single" w:sz="4" w:space="0" w:color="auto"/>
              <w:right w:val="single" w:sz="4" w:space="0" w:color="auto"/>
            </w:tcBorders>
          </w:tcPr>
          <w:p w14:paraId="5F110EC2" w14:textId="77777777" w:rsidR="00030FF7" w:rsidRPr="00D32112" w:rsidRDefault="00030FF7" w:rsidP="006503AC">
            <w:pPr>
              <w:spacing w:after="0" w:line="240" w:lineRule="auto"/>
              <w:jc w:val="center"/>
              <w:rPr>
                <w:rFonts w:ascii="Arial" w:eastAsia="Times New Roman" w:hAnsi="Arial" w:cs="Arial"/>
                <w:sz w:val="20"/>
                <w:szCs w:val="20"/>
              </w:rPr>
            </w:pPr>
          </w:p>
        </w:tc>
      </w:tr>
      <w:tr w:rsidR="00030FF7" w:rsidRPr="00D32112" w14:paraId="53CBC392" w14:textId="77777777" w:rsidTr="006503AC">
        <w:trPr>
          <w:cantSplit/>
          <w:trHeight w:val="1387"/>
        </w:trPr>
        <w:tc>
          <w:tcPr>
            <w:tcW w:w="1440" w:type="dxa"/>
            <w:tcBorders>
              <w:top w:val="single" w:sz="4" w:space="0" w:color="auto"/>
              <w:left w:val="single" w:sz="4" w:space="0" w:color="auto"/>
              <w:bottom w:val="single" w:sz="4" w:space="0" w:color="auto"/>
              <w:right w:val="single" w:sz="4" w:space="0" w:color="auto"/>
            </w:tcBorders>
            <w:vAlign w:val="center"/>
          </w:tcPr>
          <w:p w14:paraId="632C2B88"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Placing packs of Brick/Block on scaffold loading bays</w:t>
            </w:r>
          </w:p>
        </w:tc>
        <w:tc>
          <w:tcPr>
            <w:tcW w:w="1188" w:type="dxa"/>
            <w:tcBorders>
              <w:top w:val="single" w:sz="4" w:space="0" w:color="auto"/>
              <w:left w:val="single" w:sz="4" w:space="0" w:color="auto"/>
              <w:bottom w:val="single" w:sz="4" w:space="0" w:color="auto"/>
              <w:right w:val="single" w:sz="4" w:space="0" w:color="auto"/>
            </w:tcBorders>
            <w:vAlign w:val="center"/>
          </w:tcPr>
          <w:p w14:paraId="308EEB68"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the area</w:t>
            </w:r>
          </w:p>
        </w:tc>
        <w:tc>
          <w:tcPr>
            <w:tcW w:w="1834" w:type="dxa"/>
            <w:tcBorders>
              <w:top w:val="single" w:sz="4" w:space="0" w:color="auto"/>
              <w:left w:val="single" w:sz="4" w:space="0" w:color="auto"/>
              <w:bottom w:val="single" w:sz="4" w:space="0" w:color="auto"/>
              <w:right w:val="single" w:sz="4" w:space="0" w:color="auto"/>
            </w:tcBorders>
            <w:vAlign w:val="center"/>
          </w:tcPr>
          <w:p w14:paraId="75E9B6F1" w14:textId="77777777" w:rsidR="00030FF7" w:rsidRPr="00D32112" w:rsidRDefault="00030FF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Scaffold collapse </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221C244D"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2CA9756A" w14:textId="77777777" w:rsidR="00030FF7" w:rsidRPr="00D32112" w:rsidRDefault="00030FF7" w:rsidP="006503AC">
            <w:pPr>
              <w:numPr>
                <w:ilvl w:val="0"/>
                <w:numId w:val="35"/>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exceed scaffold design loading weight</w:t>
            </w:r>
          </w:p>
          <w:p w14:paraId="7C0A3C5F" w14:textId="77777777" w:rsidR="00030FF7" w:rsidRPr="00D32112" w:rsidRDefault="00030FF7" w:rsidP="006503AC">
            <w:pPr>
              <w:numPr>
                <w:ilvl w:val="0"/>
                <w:numId w:val="35"/>
              </w:numPr>
              <w:spacing w:after="0" w:line="240" w:lineRule="auto"/>
              <w:rPr>
                <w:rFonts w:ascii="Arial" w:eastAsia="Times New Roman" w:hAnsi="Arial" w:cs="Arial"/>
                <w:sz w:val="20"/>
                <w:szCs w:val="20"/>
              </w:rPr>
            </w:pPr>
            <w:r w:rsidRPr="00D32112">
              <w:rPr>
                <w:rFonts w:ascii="Arial" w:eastAsia="Times New Roman" w:hAnsi="Arial" w:cs="Arial"/>
                <w:sz w:val="20"/>
                <w:szCs w:val="20"/>
              </w:rPr>
              <w:t>Load out with enough materials for immediate use only</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FBAF2B0" w14:textId="77777777" w:rsidR="00030FF7" w:rsidRPr="00D32112" w:rsidRDefault="00030FF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31FD0C40" w14:textId="77777777" w:rsidR="00030FF7" w:rsidRPr="00D32112" w:rsidRDefault="00030FF7" w:rsidP="006503AC">
            <w:pPr>
              <w:spacing w:after="0" w:line="240" w:lineRule="auto"/>
              <w:jc w:val="center"/>
              <w:rPr>
                <w:rFonts w:ascii="Arial" w:eastAsia="Times New Roman" w:hAnsi="Arial" w:cs="Arial"/>
                <w:sz w:val="20"/>
                <w:szCs w:val="20"/>
              </w:rPr>
            </w:pPr>
          </w:p>
        </w:tc>
      </w:tr>
      <w:tr w:rsidR="005F7F30" w:rsidRPr="00D32112" w14:paraId="17C3C8DC"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42FDC1AE"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Placing packs of Brick/Block on scaffold loading bays</w:t>
            </w:r>
          </w:p>
        </w:tc>
        <w:tc>
          <w:tcPr>
            <w:tcW w:w="1188" w:type="dxa"/>
            <w:tcBorders>
              <w:top w:val="single" w:sz="4" w:space="0" w:color="auto"/>
              <w:left w:val="single" w:sz="4" w:space="0" w:color="auto"/>
              <w:bottom w:val="single" w:sz="4" w:space="0" w:color="auto"/>
              <w:right w:val="single" w:sz="4" w:space="0" w:color="auto"/>
            </w:tcBorders>
            <w:vAlign w:val="center"/>
          </w:tcPr>
          <w:p w14:paraId="1BFC04E2"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Operative </w:t>
            </w:r>
          </w:p>
        </w:tc>
        <w:tc>
          <w:tcPr>
            <w:tcW w:w="1834" w:type="dxa"/>
            <w:tcBorders>
              <w:top w:val="single" w:sz="4" w:space="0" w:color="auto"/>
              <w:left w:val="single" w:sz="4" w:space="0" w:color="auto"/>
              <w:bottom w:val="single" w:sz="4" w:space="0" w:color="auto"/>
              <w:right w:val="single" w:sz="4" w:space="0" w:color="auto"/>
            </w:tcBorders>
            <w:vAlign w:val="center"/>
          </w:tcPr>
          <w:p w14:paraId="2E540F52"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Falls from height</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9DC7F9F"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379" w:type="dxa"/>
            <w:tcBorders>
              <w:top w:val="single" w:sz="4" w:space="0" w:color="auto"/>
              <w:left w:val="single" w:sz="4" w:space="0" w:color="auto"/>
              <w:bottom w:val="single" w:sz="4" w:space="0" w:color="auto"/>
              <w:right w:val="single" w:sz="4" w:space="0" w:color="auto"/>
            </w:tcBorders>
            <w:vAlign w:val="center"/>
          </w:tcPr>
          <w:p w14:paraId="4B18F7DD"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See Working at Height Risk Assessment in or on loading bays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17E9B1DA"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7B58C67E" w14:textId="77777777" w:rsidR="005F7F30" w:rsidRPr="00D32112" w:rsidRDefault="005F7F30" w:rsidP="006503AC">
            <w:pPr>
              <w:spacing w:after="0" w:line="240" w:lineRule="auto"/>
              <w:jc w:val="center"/>
              <w:rPr>
                <w:rFonts w:ascii="Arial" w:eastAsia="Times New Roman" w:hAnsi="Arial" w:cs="Arial"/>
                <w:sz w:val="20"/>
                <w:szCs w:val="20"/>
              </w:rPr>
            </w:pPr>
          </w:p>
        </w:tc>
      </w:tr>
      <w:tr w:rsidR="005F7F30" w:rsidRPr="00D32112" w14:paraId="211C39DC"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4CFD67C7"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Loading out materials at height</w:t>
            </w:r>
          </w:p>
        </w:tc>
        <w:tc>
          <w:tcPr>
            <w:tcW w:w="1188" w:type="dxa"/>
            <w:tcBorders>
              <w:top w:val="single" w:sz="4" w:space="0" w:color="auto"/>
              <w:left w:val="single" w:sz="4" w:space="0" w:color="auto"/>
              <w:bottom w:val="single" w:sz="4" w:space="0" w:color="auto"/>
              <w:right w:val="single" w:sz="4" w:space="0" w:color="auto"/>
            </w:tcBorders>
            <w:vAlign w:val="center"/>
          </w:tcPr>
          <w:p w14:paraId="30831E8D"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3137D839"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Slips trips and falls same level</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66EC3BF"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22584357"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See Slips Trips &amp; Falls for scaffold cleanliness </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F1C28FD"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665D3738" w14:textId="77777777" w:rsidR="005F7F30" w:rsidRPr="00D32112" w:rsidRDefault="005F7F30" w:rsidP="006503AC">
            <w:pPr>
              <w:spacing w:after="0" w:line="240" w:lineRule="auto"/>
              <w:jc w:val="center"/>
              <w:rPr>
                <w:rFonts w:ascii="Arial" w:eastAsia="Times New Roman" w:hAnsi="Arial" w:cs="Arial"/>
                <w:sz w:val="20"/>
                <w:szCs w:val="20"/>
              </w:rPr>
            </w:pPr>
          </w:p>
        </w:tc>
      </w:tr>
      <w:tr w:rsidR="005F7F30" w:rsidRPr="00D32112" w14:paraId="5DB59FDE"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52E47095"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Moving of lintels and stone work</w:t>
            </w:r>
          </w:p>
        </w:tc>
        <w:tc>
          <w:tcPr>
            <w:tcW w:w="1188" w:type="dxa"/>
            <w:tcBorders>
              <w:top w:val="single" w:sz="4" w:space="0" w:color="auto"/>
              <w:left w:val="single" w:sz="4" w:space="0" w:color="auto"/>
              <w:bottom w:val="single" w:sz="4" w:space="0" w:color="auto"/>
              <w:right w:val="single" w:sz="4" w:space="0" w:color="auto"/>
            </w:tcBorders>
            <w:vAlign w:val="center"/>
          </w:tcPr>
          <w:p w14:paraId="20BFDECB"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7BD2E357" w14:textId="77777777" w:rsidR="005F7F30" w:rsidRPr="00D32112" w:rsidRDefault="005F7F30"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Severe muscle strains and sprains caused by moving excessive weight</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64687963"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1705C3AD"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Lintels to be placed on scaffold at nearest loading bay to work area</w:t>
            </w:r>
          </w:p>
          <w:p w14:paraId="53308F3A"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Request extra loading bays were travel distances are excessive</w:t>
            </w:r>
          </w:p>
          <w:p w14:paraId="08F37393"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Use enough personnel to move lintel/stone</w:t>
            </w:r>
          </w:p>
          <w:p w14:paraId="7EA57729" w14:textId="77777777" w:rsidR="005F7F30" w:rsidRPr="00D32112" w:rsidRDefault="005F7F30" w:rsidP="006503AC">
            <w:pPr>
              <w:numPr>
                <w:ilvl w:val="0"/>
                <w:numId w:val="36"/>
              </w:numPr>
              <w:spacing w:after="0" w:line="240" w:lineRule="auto"/>
              <w:rPr>
                <w:rFonts w:ascii="Arial" w:eastAsia="Times New Roman" w:hAnsi="Arial" w:cs="Arial"/>
                <w:sz w:val="20"/>
                <w:szCs w:val="20"/>
              </w:rPr>
            </w:pPr>
            <w:r w:rsidRPr="00D32112">
              <w:rPr>
                <w:rFonts w:ascii="Arial" w:eastAsia="Times New Roman" w:hAnsi="Arial" w:cs="Arial"/>
                <w:sz w:val="20"/>
                <w:szCs w:val="20"/>
              </w:rPr>
              <w:t>Consider removing ‘spots’ from work area to create more clearance for walking</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2CD958E8" w14:textId="77777777" w:rsidR="005F7F30" w:rsidRPr="00D32112" w:rsidRDefault="005F7F30"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1134" w:type="dxa"/>
            <w:tcBorders>
              <w:top w:val="single" w:sz="4" w:space="0" w:color="auto"/>
              <w:left w:val="single" w:sz="4" w:space="0" w:color="auto"/>
              <w:bottom w:val="single" w:sz="4" w:space="0" w:color="auto"/>
              <w:right w:val="single" w:sz="4" w:space="0" w:color="auto"/>
            </w:tcBorders>
          </w:tcPr>
          <w:p w14:paraId="29347D3F" w14:textId="77777777" w:rsidR="005F7F30" w:rsidRPr="00D32112" w:rsidRDefault="005F7F30" w:rsidP="006503AC">
            <w:pPr>
              <w:spacing w:after="0" w:line="240" w:lineRule="auto"/>
              <w:jc w:val="center"/>
              <w:rPr>
                <w:rFonts w:ascii="Arial" w:eastAsia="Times New Roman" w:hAnsi="Arial" w:cs="Arial"/>
                <w:sz w:val="20"/>
                <w:szCs w:val="20"/>
              </w:rPr>
            </w:pPr>
          </w:p>
        </w:tc>
      </w:tr>
      <w:tr w:rsidR="005F7F30" w:rsidRPr="00D32112" w14:paraId="7675DBF9"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1BC2FA84" w14:textId="77777777" w:rsidR="005F7F30" w:rsidRPr="00D32112" w:rsidRDefault="005F7F30" w:rsidP="006503AC">
            <w:pPr>
              <w:spacing w:after="0" w:line="240" w:lineRule="auto"/>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22115EE4" w14:textId="77777777" w:rsidR="005F7F30" w:rsidRPr="00D32112" w:rsidRDefault="005F7F30" w:rsidP="006503AC">
            <w:pPr>
              <w:spacing w:after="0" w:line="240" w:lineRule="auto"/>
              <w:rPr>
                <w:rFonts w:ascii="Arial" w:eastAsia="Times New Roman"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0F720881" w14:textId="77777777" w:rsidR="005F7F30" w:rsidRPr="00D32112" w:rsidRDefault="005F7F30" w:rsidP="006503AC">
            <w:pPr>
              <w:spacing w:after="0" w:line="240" w:lineRule="auto"/>
              <w:rPr>
                <w:rFonts w:ascii="Arial" w:eastAsia="Times New Roman" w:hAnsi="Arial" w:cs="Arial"/>
                <w:sz w:val="20"/>
                <w:szCs w:val="20"/>
              </w:rPr>
            </w:pPr>
          </w:p>
        </w:tc>
        <w:tc>
          <w:tcPr>
            <w:tcW w:w="1001" w:type="dxa"/>
            <w:tcBorders>
              <w:top w:val="single" w:sz="4" w:space="0" w:color="auto"/>
              <w:left w:val="single" w:sz="4" w:space="0" w:color="auto"/>
              <w:bottom w:val="single" w:sz="4" w:space="0" w:color="auto"/>
              <w:right w:val="single" w:sz="4" w:space="0" w:color="auto"/>
            </w:tcBorders>
            <w:shd w:val="clear" w:color="auto" w:fill="D9D9D9"/>
            <w:vAlign w:val="center"/>
          </w:tcPr>
          <w:p w14:paraId="24BCEEC4" w14:textId="77777777" w:rsidR="005F7F30" w:rsidRPr="00D32112" w:rsidRDefault="005F7F30" w:rsidP="006503AC">
            <w:pPr>
              <w:spacing w:after="0" w:line="240" w:lineRule="auto"/>
              <w:jc w:val="center"/>
              <w:rPr>
                <w:rFonts w:ascii="Arial" w:eastAsia="Times New Roman" w:hAnsi="Arial" w:cs="Arial"/>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14:paraId="7F20ADFD" w14:textId="77777777" w:rsidR="005F7F30" w:rsidRPr="00D32112" w:rsidRDefault="005F7F30" w:rsidP="006503AC">
            <w:pPr>
              <w:spacing w:after="0" w:line="240" w:lineRule="auto"/>
              <w:ind w:left="720" w:hanging="360"/>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3BFCC7B" w14:textId="77777777" w:rsidR="005F7F30" w:rsidRPr="00D32112" w:rsidRDefault="005F7F30" w:rsidP="006503AC">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014510B" w14:textId="77777777" w:rsidR="005F7F30" w:rsidRPr="00D32112" w:rsidRDefault="005F7F30" w:rsidP="006503AC">
            <w:pPr>
              <w:spacing w:after="0" w:line="240" w:lineRule="auto"/>
              <w:jc w:val="center"/>
              <w:rPr>
                <w:rFonts w:ascii="Arial" w:eastAsia="Times New Roman" w:hAnsi="Arial" w:cs="Arial"/>
                <w:sz w:val="20"/>
                <w:szCs w:val="20"/>
              </w:rPr>
            </w:pPr>
          </w:p>
        </w:tc>
      </w:tr>
    </w:tbl>
    <w:p w14:paraId="0BD15617" w14:textId="77777777" w:rsidR="007338BC" w:rsidRPr="00D32112" w:rsidRDefault="007338BC" w:rsidP="007338BC">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 xml:space="preserve">RISK ASSESSMENT FOR TASK: </w:t>
      </w:r>
      <w:r w:rsidRPr="00D32112">
        <w:rPr>
          <w:rFonts w:ascii="Arial" w:eastAsia="Times New Roman" w:hAnsi="Arial" w:cs="Arial"/>
          <w:b/>
          <w:sz w:val="20"/>
          <w:szCs w:val="20"/>
        </w:rPr>
        <w:tab/>
        <w:t xml:space="preserve"> BRICKLAYING - General</w:t>
      </w:r>
    </w:p>
    <w:p w14:paraId="78E06540" w14:textId="77777777" w:rsidR="007338BC" w:rsidRPr="00D32112" w:rsidRDefault="007338BC" w:rsidP="007338BC">
      <w:pPr>
        <w:spacing w:after="0" w:line="240" w:lineRule="auto"/>
        <w:outlineLvl w:val="0"/>
        <w:rPr>
          <w:rFonts w:ascii="Arial" w:eastAsia="Times New Roman" w:hAnsi="Arial" w:cs="Arial"/>
          <w:b/>
          <w:sz w:val="20"/>
          <w:szCs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379"/>
        <w:gridCol w:w="1134"/>
        <w:gridCol w:w="1134"/>
      </w:tblGrid>
      <w:tr w:rsidR="007338BC" w:rsidRPr="00D32112" w14:paraId="65373152"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53995198"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3BDC0C1C"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03C96A7D"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514" w:type="dxa"/>
            <w:gridSpan w:val="3"/>
            <w:tcBorders>
              <w:top w:val="single" w:sz="4" w:space="0" w:color="auto"/>
              <w:left w:val="single" w:sz="4" w:space="0" w:color="auto"/>
              <w:bottom w:val="single" w:sz="4" w:space="0" w:color="auto"/>
              <w:right w:val="single" w:sz="4" w:space="0" w:color="auto"/>
            </w:tcBorders>
            <w:vAlign w:val="center"/>
          </w:tcPr>
          <w:p w14:paraId="6106E87E"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6112149F"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0DADF25A"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7338BC" w:rsidRPr="00D32112" w14:paraId="7321E145"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116C13B3"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7A3C65A2"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7A13ED1C"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697C55B6"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379" w:type="dxa"/>
            <w:tcBorders>
              <w:top w:val="single" w:sz="4" w:space="0" w:color="auto"/>
              <w:left w:val="single" w:sz="4" w:space="0" w:color="auto"/>
              <w:bottom w:val="single" w:sz="4" w:space="0" w:color="auto"/>
              <w:right w:val="single" w:sz="4" w:space="0" w:color="auto"/>
            </w:tcBorders>
          </w:tcPr>
          <w:p w14:paraId="61F121C6"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7AA99007"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56075A59" w14:textId="77777777" w:rsidR="007338BC" w:rsidRPr="00D32112" w:rsidRDefault="007338B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7338BC" w:rsidRPr="00D32112" w14:paraId="35E06A4E"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75CC0535"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General Brick/Block Laying</w:t>
            </w:r>
          </w:p>
        </w:tc>
        <w:tc>
          <w:tcPr>
            <w:tcW w:w="1188" w:type="dxa"/>
            <w:tcBorders>
              <w:top w:val="single" w:sz="4" w:space="0" w:color="auto"/>
              <w:left w:val="single" w:sz="4" w:space="0" w:color="auto"/>
              <w:bottom w:val="single" w:sz="4" w:space="0" w:color="auto"/>
              <w:right w:val="single" w:sz="4" w:space="0" w:color="auto"/>
            </w:tcBorders>
            <w:vAlign w:val="center"/>
          </w:tcPr>
          <w:p w14:paraId="2EF0A6E2"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613F03D7"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Injury to eye caused by mortar splashes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98343D8"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4BCE8F28" w14:textId="77777777" w:rsidR="007338BC" w:rsidRPr="00D32112" w:rsidRDefault="007338BC" w:rsidP="006503AC">
            <w:pPr>
              <w:numPr>
                <w:ilvl w:val="0"/>
                <w:numId w:val="37"/>
              </w:numPr>
              <w:spacing w:after="0" w:line="240" w:lineRule="auto"/>
              <w:rPr>
                <w:rFonts w:ascii="Arial" w:eastAsia="Times New Roman" w:hAnsi="Arial" w:cs="Arial"/>
                <w:sz w:val="20"/>
                <w:szCs w:val="20"/>
              </w:rPr>
            </w:pPr>
            <w:r w:rsidRPr="00D32112">
              <w:rPr>
                <w:rFonts w:ascii="Arial" w:eastAsia="Times New Roman" w:hAnsi="Arial" w:cs="Arial"/>
                <w:sz w:val="20"/>
                <w:szCs w:val="20"/>
              </w:rPr>
              <w:t>Location of first aid known to all operatives</w:t>
            </w:r>
          </w:p>
          <w:p w14:paraId="4E56DBA1" w14:textId="77777777" w:rsidR="007338BC" w:rsidRPr="00D32112" w:rsidRDefault="007338BC" w:rsidP="006503AC">
            <w:pPr>
              <w:numPr>
                <w:ilvl w:val="0"/>
                <w:numId w:val="37"/>
              </w:numPr>
              <w:spacing w:after="0" w:line="240" w:lineRule="auto"/>
              <w:rPr>
                <w:rFonts w:ascii="Arial" w:eastAsia="Times New Roman" w:hAnsi="Arial" w:cs="Arial"/>
                <w:sz w:val="20"/>
                <w:szCs w:val="20"/>
              </w:rPr>
            </w:pPr>
            <w:r w:rsidRPr="00D32112">
              <w:rPr>
                <w:rFonts w:ascii="Arial" w:eastAsia="Times New Roman" w:hAnsi="Arial" w:cs="Arial"/>
                <w:sz w:val="20"/>
                <w:szCs w:val="20"/>
              </w:rPr>
              <w:t>Use of goggles where necessary -see PPE Levels</w:t>
            </w:r>
          </w:p>
          <w:p w14:paraId="7534911E" w14:textId="77777777" w:rsidR="007338BC" w:rsidRPr="00D32112" w:rsidRDefault="007338BC" w:rsidP="006503AC">
            <w:pPr>
              <w:numPr>
                <w:ilvl w:val="0"/>
                <w:numId w:val="37"/>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Cover mortar when raining to prevent it diluting </w:t>
            </w:r>
          </w:p>
          <w:p w14:paraId="7CB01FBC" w14:textId="77777777" w:rsidR="007338BC" w:rsidRPr="00D32112" w:rsidRDefault="007338BC" w:rsidP="006503AC">
            <w:pPr>
              <w:numPr>
                <w:ilvl w:val="0"/>
                <w:numId w:val="37"/>
              </w:numPr>
              <w:spacing w:after="0" w:line="240" w:lineRule="auto"/>
              <w:rPr>
                <w:rFonts w:ascii="Arial" w:eastAsia="Times New Roman" w:hAnsi="Arial" w:cs="Arial"/>
                <w:sz w:val="20"/>
                <w:szCs w:val="20"/>
              </w:rPr>
            </w:pPr>
            <w:r w:rsidRPr="00D32112">
              <w:rPr>
                <w:rFonts w:ascii="Arial" w:eastAsia="Times New Roman" w:hAnsi="Arial" w:cs="Arial"/>
                <w:sz w:val="20"/>
                <w:szCs w:val="20"/>
              </w:rPr>
              <w:t>Knowledge of COSHH sheets and measures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BBE689C" w14:textId="77777777" w:rsidR="007338BC" w:rsidRPr="00D32112" w:rsidRDefault="007338BC" w:rsidP="006503AC">
            <w:pPr>
              <w:spacing w:after="0" w:line="240" w:lineRule="auto"/>
              <w:jc w:val="center"/>
              <w:rPr>
                <w:rFonts w:ascii="Arial Narrow" w:eastAsia="Times New Roman" w:hAnsi="Arial Narrow" w:cs="Times New Roman"/>
                <w:sz w:val="24"/>
                <w:szCs w:val="24"/>
              </w:rPr>
            </w:pPr>
            <w:r w:rsidRPr="00D32112">
              <w:rPr>
                <w:rFonts w:ascii="Arial Narrow" w:eastAsia="Times New Roman" w:hAnsi="Arial Narrow" w:cs="Times New Roman"/>
                <w:sz w:val="24"/>
                <w:szCs w:val="24"/>
              </w:rPr>
              <w:t>Low</w:t>
            </w:r>
          </w:p>
        </w:tc>
        <w:tc>
          <w:tcPr>
            <w:tcW w:w="1134" w:type="dxa"/>
            <w:tcBorders>
              <w:top w:val="single" w:sz="4" w:space="0" w:color="auto"/>
              <w:left w:val="single" w:sz="4" w:space="0" w:color="auto"/>
              <w:bottom w:val="single" w:sz="4" w:space="0" w:color="auto"/>
              <w:right w:val="single" w:sz="4" w:space="0" w:color="auto"/>
            </w:tcBorders>
          </w:tcPr>
          <w:p w14:paraId="22BFDF26" w14:textId="77777777" w:rsidR="007338BC" w:rsidRPr="00D32112" w:rsidRDefault="007338BC" w:rsidP="006503AC">
            <w:pPr>
              <w:spacing w:after="0" w:line="240" w:lineRule="auto"/>
              <w:jc w:val="center"/>
              <w:rPr>
                <w:rFonts w:ascii="Arial Narrow" w:eastAsia="Times New Roman" w:hAnsi="Arial Narrow" w:cs="Times New Roman"/>
                <w:sz w:val="24"/>
                <w:szCs w:val="24"/>
              </w:rPr>
            </w:pPr>
          </w:p>
        </w:tc>
      </w:tr>
      <w:tr w:rsidR="007338BC" w:rsidRPr="00D32112" w14:paraId="32FD563F" w14:textId="77777777" w:rsidTr="006503AC">
        <w:trPr>
          <w:cantSplit/>
          <w:trHeight w:val="2139"/>
        </w:trPr>
        <w:tc>
          <w:tcPr>
            <w:tcW w:w="1440" w:type="dxa"/>
            <w:tcBorders>
              <w:top w:val="single" w:sz="4" w:space="0" w:color="auto"/>
              <w:left w:val="single" w:sz="4" w:space="0" w:color="auto"/>
              <w:bottom w:val="single" w:sz="4" w:space="0" w:color="auto"/>
              <w:right w:val="single" w:sz="4" w:space="0" w:color="auto"/>
            </w:tcBorders>
            <w:vAlign w:val="center"/>
          </w:tcPr>
          <w:p w14:paraId="7D5B0055"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General Brick/Block Laying</w:t>
            </w:r>
          </w:p>
        </w:tc>
        <w:tc>
          <w:tcPr>
            <w:tcW w:w="1188" w:type="dxa"/>
            <w:tcBorders>
              <w:top w:val="single" w:sz="4" w:space="0" w:color="auto"/>
              <w:left w:val="single" w:sz="4" w:space="0" w:color="auto"/>
              <w:bottom w:val="single" w:sz="4" w:space="0" w:color="auto"/>
              <w:right w:val="single" w:sz="4" w:space="0" w:color="auto"/>
            </w:tcBorders>
            <w:vAlign w:val="center"/>
          </w:tcPr>
          <w:p w14:paraId="2728C074"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616BFA7B"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Crush &amp; pinch injuries to hands</w:t>
            </w:r>
          </w:p>
        </w:tc>
        <w:tc>
          <w:tcPr>
            <w:tcW w:w="1001" w:type="dxa"/>
            <w:tcBorders>
              <w:top w:val="single" w:sz="4" w:space="0" w:color="auto"/>
              <w:left w:val="single" w:sz="4" w:space="0" w:color="auto"/>
              <w:bottom w:val="single" w:sz="4" w:space="0" w:color="auto"/>
              <w:right w:val="single" w:sz="4" w:space="0" w:color="auto"/>
            </w:tcBorders>
            <w:shd w:val="clear" w:color="auto" w:fill="92D050"/>
            <w:vAlign w:val="center"/>
          </w:tcPr>
          <w:p w14:paraId="06752072"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6379" w:type="dxa"/>
            <w:tcBorders>
              <w:top w:val="single" w:sz="4" w:space="0" w:color="auto"/>
              <w:left w:val="single" w:sz="4" w:space="0" w:color="auto"/>
              <w:bottom w:val="single" w:sz="4" w:space="0" w:color="auto"/>
              <w:right w:val="single" w:sz="4" w:space="0" w:color="auto"/>
            </w:tcBorders>
            <w:vAlign w:val="center"/>
          </w:tcPr>
          <w:p w14:paraId="566A6E22"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Use of gloves – see PPE levels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C0FFB72"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C2E303D" w14:textId="77777777" w:rsidR="007338BC" w:rsidRPr="00D32112" w:rsidRDefault="007338BC" w:rsidP="006503AC">
            <w:pPr>
              <w:spacing w:after="0" w:line="240" w:lineRule="auto"/>
              <w:jc w:val="center"/>
              <w:rPr>
                <w:rFonts w:ascii="Arial" w:eastAsia="Times New Roman" w:hAnsi="Arial" w:cs="Arial"/>
                <w:sz w:val="20"/>
                <w:szCs w:val="20"/>
              </w:rPr>
            </w:pPr>
          </w:p>
        </w:tc>
      </w:tr>
      <w:tr w:rsidR="007338BC" w:rsidRPr="00D32112" w14:paraId="64CEA971"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3BE290AB"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General Brick/Block Laying</w:t>
            </w:r>
          </w:p>
        </w:tc>
        <w:tc>
          <w:tcPr>
            <w:tcW w:w="1188" w:type="dxa"/>
            <w:tcBorders>
              <w:top w:val="single" w:sz="4" w:space="0" w:color="auto"/>
              <w:left w:val="single" w:sz="4" w:space="0" w:color="auto"/>
              <w:bottom w:val="single" w:sz="4" w:space="0" w:color="auto"/>
              <w:right w:val="single" w:sz="4" w:space="0" w:color="auto"/>
            </w:tcBorders>
            <w:vAlign w:val="center"/>
          </w:tcPr>
          <w:p w14:paraId="7DD4CB88"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67911152"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Dermatitis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3526CCD"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4C24D188"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Use of barrier creams if required</w:t>
            </w:r>
          </w:p>
          <w:p w14:paraId="3B873F2D"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Use of gloves</w:t>
            </w:r>
          </w:p>
          <w:p w14:paraId="4E8F62FC"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Good standard of personal hygiene </w:t>
            </w:r>
          </w:p>
          <w:p w14:paraId="6DD53BE1"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Knowledge of COSHH sheets and measures</w:t>
            </w:r>
          </w:p>
          <w:p w14:paraId="28671AE1" w14:textId="77777777" w:rsidR="007338BC" w:rsidRPr="00D32112" w:rsidRDefault="007338BC" w:rsidP="006503AC">
            <w:pPr>
              <w:numPr>
                <w:ilvl w:val="0"/>
                <w:numId w:val="38"/>
              </w:numPr>
              <w:spacing w:after="0" w:line="240" w:lineRule="auto"/>
              <w:rPr>
                <w:rFonts w:ascii="Arial" w:eastAsia="Times New Roman" w:hAnsi="Arial" w:cs="Arial"/>
                <w:sz w:val="20"/>
                <w:szCs w:val="20"/>
              </w:rPr>
            </w:pPr>
            <w:r w:rsidRPr="00D32112">
              <w:rPr>
                <w:rFonts w:ascii="Arial" w:eastAsia="Times New Roman" w:hAnsi="Arial" w:cs="Arial"/>
                <w:sz w:val="20"/>
                <w:szCs w:val="20"/>
              </w:rPr>
              <w:t>Report to site management and seek medical attention if required</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167EF232"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F1E3472" w14:textId="77777777" w:rsidR="007338BC" w:rsidRPr="00D32112" w:rsidRDefault="007338BC" w:rsidP="006503AC">
            <w:pPr>
              <w:spacing w:after="0" w:line="240" w:lineRule="auto"/>
              <w:jc w:val="center"/>
              <w:rPr>
                <w:rFonts w:ascii="Arial" w:eastAsia="Times New Roman" w:hAnsi="Arial" w:cs="Arial"/>
                <w:sz w:val="20"/>
                <w:szCs w:val="20"/>
              </w:rPr>
            </w:pPr>
          </w:p>
        </w:tc>
      </w:tr>
      <w:tr w:rsidR="007338BC" w:rsidRPr="00D32112" w14:paraId="7BAAA211" w14:textId="77777777" w:rsidTr="006503AC">
        <w:trPr>
          <w:cantSplit/>
          <w:trHeight w:val="1387"/>
        </w:trPr>
        <w:tc>
          <w:tcPr>
            <w:tcW w:w="1440" w:type="dxa"/>
            <w:tcBorders>
              <w:top w:val="single" w:sz="4" w:space="0" w:color="auto"/>
              <w:left w:val="single" w:sz="4" w:space="0" w:color="auto"/>
              <w:bottom w:val="single" w:sz="4" w:space="0" w:color="auto"/>
              <w:right w:val="single" w:sz="4" w:space="0" w:color="auto"/>
            </w:tcBorders>
            <w:vAlign w:val="center"/>
          </w:tcPr>
          <w:p w14:paraId="67473E72"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General Brick/Block Laying</w:t>
            </w:r>
          </w:p>
        </w:tc>
        <w:tc>
          <w:tcPr>
            <w:tcW w:w="1188" w:type="dxa"/>
            <w:tcBorders>
              <w:top w:val="single" w:sz="4" w:space="0" w:color="auto"/>
              <w:left w:val="single" w:sz="4" w:space="0" w:color="auto"/>
              <w:bottom w:val="single" w:sz="4" w:space="0" w:color="auto"/>
              <w:right w:val="single" w:sz="4" w:space="0" w:color="auto"/>
            </w:tcBorders>
            <w:vAlign w:val="center"/>
          </w:tcPr>
          <w:p w14:paraId="333398EC"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Operative + Others </w:t>
            </w:r>
          </w:p>
        </w:tc>
        <w:tc>
          <w:tcPr>
            <w:tcW w:w="1834" w:type="dxa"/>
            <w:tcBorders>
              <w:top w:val="single" w:sz="4" w:space="0" w:color="auto"/>
              <w:left w:val="single" w:sz="4" w:space="0" w:color="auto"/>
              <w:bottom w:val="single" w:sz="4" w:space="0" w:color="auto"/>
              <w:right w:val="single" w:sz="4" w:space="0" w:color="auto"/>
            </w:tcBorders>
            <w:vAlign w:val="center"/>
          </w:tcPr>
          <w:p w14:paraId="5D7E52B9" w14:textId="77777777" w:rsidR="007338BC" w:rsidRPr="00D32112" w:rsidRDefault="007338B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Chemical burns to skin caused by brickwork cleaner</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52387DDD"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5C416E63" w14:textId="77777777" w:rsidR="007338BC" w:rsidRPr="00D32112" w:rsidRDefault="007338BC" w:rsidP="006503AC">
            <w:pPr>
              <w:numPr>
                <w:ilvl w:val="0"/>
                <w:numId w:val="39"/>
              </w:numPr>
              <w:spacing w:after="0" w:line="240" w:lineRule="auto"/>
              <w:rPr>
                <w:rFonts w:ascii="Arial" w:eastAsia="Times New Roman" w:hAnsi="Arial" w:cs="Arial"/>
                <w:sz w:val="20"/>
                <w:szCs w:val="20"/>
              </w:rPr>
            </w:pPr>
            <w:r w:rsidRPr="00D32112">
              <w:rPr>
                <w:rFonts w:ascii="Arial" w:eastAsia="Times New Roman" w:hAnsi="Arial" w:cs="Arial"/>
                <w:sz w:val="20"/>
                <w:szCs w:val="20"/>
              </w:rPr>
              <w:t>Surrounding area to be cordoned off to prevent access by unauthorised persons</w:t>
            </w:r>
          </w:p>
          <w:p w14:paraId="5534A368" w14:textId="77777777" w:rsidR="007338BC" w:rsidRPr="00D32112" w:rsidRDefault="007338BC" w:rsidP="006503AC">
            <w:pPr>
              <w:numPr>
                <w:ilvl w:val="0"/>
                <w:numId w:val="39"/>
              </w:numPr>
              <w:spacing w:after="0" w:line="240" w:lineRule="auto"/>
              <w:rPr>
                <w:rFonts w:ascii="Arial" w:eastAsia="Times New Roman" w:hAnsi="Arial" w:cs="Arial"/>
                <w:sz w:val="20"/>
                <w:szCs w:val="20"/>
              </w:rPr>
            </w:pPr>
            <w:r w:rsidRPr="00D32112">
              <w:rPr>
                <w:rFonts w:ascii="Arial" w:eastAsia="Times New Roman" w:hAnsi="Arial" w:cs="Arial"/>
                <w:sz w:val="20"/>
                <w:szCs w:val="20"/>
              </w:rPr>
              <w:t>Goggles, mask, and gloves + standard PPE – see PPE Levels</w:t>
            </w:r>
          </w:p>
          <w:p w14:paraId="5F6DA5A5" w14:textId="77777777" w:rsidR="007338BC" w:rsidRPr="00D32112" w:rsidRDefault="007338BC" w:rsidP="006503AC">
            <w:pPr>
              <w:numPr>
                <w:ilvl w:val="0"/>
                <w:numId w:val="39"/>
              </w:numPr>
              <w:spacing w:after="0" w:line="240" w:lineRule="auto"/>
              <w:rPr>
                <w:rFonts w:ascii="Arial" w:eastAsia="Times New Roman" w:hAnsi="Arial" w:cs="Arial"/>
                <w:sz w:val="20"/>
                <w:szCs w:val="20"/>
              </w:rPr>
            </w:pPr>
            <w:r w:rsidRPr="00D32112">
              <w:rPr>
                <w:rFonts w:ascii="Arial" w:eastAsia="Times New Roman" w:hAnsi="Arial" w:cs="Arial"/>
                <w:sz w:val="20"/>
                <w:szCs w:val="20"/>
              </w:rPr>
              <w:t>Knowledge of COSHH sheet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C78951E" w14:textId="77777777" w:rsidR="007338BC" w:rsidRPr="00D32112" w:rsidRDefault="007338B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08FD6224" w14:textId="77777777" w:rsidR="007338BC" w:rsidRPr="00D32112" w:rsidRDefault="007338BC" w:rsidP="006503AC">
            <w:pPr>
              <w:spacing w:after="0" w:line="240" w:lineRule="auto"/>
              <w:jc w:val="center"/>
              <w:rPr>
                <w:rFonts w:ascii="Arial" w:eastAsia="Times New Roman" w:hAnsi="Arial" w:cs="Arial"/>
                <w:sz w:val="20"/>
                <w:szCs w:val="20"/>
              </w:rPr>
            </w:pPr>
          </w:p>
        </w:tc>
      </w:tr>
    </w:tbl>
    <w:p w14:paraId="0BB5CE4C" w14:textId="77777777" w:rsidR="00D30F33" w:rsidRPr="00D32112" w:rsidRDefault="00D30F33" w:rsidP="00D30F33">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 xml:space="preserve">RISK ASSESSMENT FOR TASK: </w:t>
      </w:r>
      <w:r w:rsidRPr="00D32112">
        <w:rPr>
          <w:rFonts w:ascii="Arial" w:eastAsia="Times New Roman" w:hAnsi="Arial" w:cs="Arial"/>
          <w:b/>
          <w:sz w:val="20"/>
          <w:szCs w:val="20"/>
        </w:rPr>
        <w:tab/>
        <w:t xml:space="preserve"> BRICKLAYING - General</w:t>
      </w:r>
    </w:p>
    <w:p w14:paraId="58B7FCAB" w14:textId="77777777" w:rsidR="00D30F33" w:rsidRPr="00D32112" w:rsidRDefault="00D30F33" w:rsidP="00D30F33">
      <w:pPr>
        <w:spacing w:after="0" w:line="240" w:lineRule="auto"/>
        <w:rPr>
          <w:rFonts w:ascii="Arial" w:eastAsia="Times New Roman" w:hAnsi="Arial" w:cs="Arial"/>
          <w:b/>
          <w:sz w:val="20"/>
          <w:szCs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379"/>
        <w:gridCol w:w="1134"/>
        <w:gridCol w:w="1134"/>
      </w:tblGrid>
      <w:tr w:rsidR="00D30F33" w:rsidRPr="00D32112" w14:paraId="70ECEA37"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25651BC4"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32E6FA68"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62213734"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514" w:type="dxa"/>
            <w:gridSpan w:val="3"/>
            <w:tcBorders>
              <w:top w:val="single" w:sz="4" w:space="0" w:color="auto"/>
              <w:left w:val="single" w:sz="4" w:space="0" w:color="auto"/>
              <w:bottom w:val="single" w:sz="4" w:space="0" w:color="auto"/>
              <w:right w:val="single" w:sz="4" w:space="0" w:color="auto"/>
            </w:tcBorders>
            <w:vAlign w:val="center"/>
          </w:tcPr>
          <w:p w14:paraId="2F4FB469"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1FC8F6EA"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7BB52F85"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D30F33" w:rsidRPr="00D32112" w14:paraId="70D78619"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4BE22535"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3DBA4B61"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2EEA9C02"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796FD569"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379" w:type="dxa"/>
            <w:tcBorders>
              <w:top w:val="single" w:sz="4" w:space="0" w:color="auto"/>
              <w:left w:val="single" w:sz="4" w:space="0" w:color="auto"/>
              <w:bottom w:val="single" w:sz="4" w:space="0" w:color="auto"/>
              <w:right w:val="single" w:sz="4" w:space="0" w:color="auto"/>
            </w:tcBorders>
          </w:tcPr>
          <w:p w14:paraId="525B116F"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0AB8A592"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68B48823" w14:textId="77777777" w:rsidR="00D30F33" w:rsidRPr="00D32112" w:rsidRDefault="00D30F33"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D30F33" w:rsidRPr="00D32112" w14:paraId="1EFED382"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17404FB1"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Handling and laying of Bricks/Blocks</w:t>
            </w:r>
          </w:p>
        </w:tc>
        <w:tc>
          <w:tcPr>
            <w:tcW w:w="1188" w:type="dxa"/>
            <w:tcBorders>
              <w:top w:val="single" w:sz="4" w:space="0" w:color="auto"/>
              <w:left w:val="single" w:sz="4" w:space="0" w:color="auto"/>
              <w:bottom w:val="single" w:sz="4" w:space="0" w:color="auto"/>
              <w:right w:val="single" w:sz="4" w:space="0" w:color="auto"/>
            </w:tcBorders>
            <w:vAlign w:val="center"/>
          </w:tcPr>
          <w:p w14:paraId="193DEE47"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77EADD60"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Muscle strains and sprains caused by lifting of materials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083BA5F0"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vAlign w:val="center"/>
          </w:tcPr>
          <w:p w14:paraId="7359979D" w14:textId="77777777" w:rsidR="00D30F33" w:rsidRPr="00D32112" w:rsidRDefault="00D30F33" w:rsidP="006503AC">
            <w:pPr>
              <w:numPr>
                <w:ilvl w:val="0"/>
                <w:numId w:val="40"/>
              </w:numPr>
              <w:spacing w:after="0" w:line="240" w:lineRule="auto"/>
              <w:rPr>
                <w:rFonts w:ascii="Arial" w:eastAsia="Times New Roman" w:hAnsi="Arial" w:cs="Arial"/>
                <w:sz w:val="20"/>
                <w:szCs w:val="20"/>
              </w:rPr>
            </w:pPr>
            <w:r w:rsidRPr="00D32112">
              <w:rPr>
                <w:rFonts w:ascii="Arial" w:eastAsia="Times New Roman" w:hAnsi="Arial" w:cs="Arial"/>
                <w:sz w:val="20"/>
                <w:szCs w:val="20"/>
              </w:rPr>
              <w:t>Materials placed as close to use as possible to prevent excessive distances</w:t>
            </w:r>
          </w:p>
          <w:p w14:paraId="4F1A616A" w14:textId="77777777" w:rsidR="00D30F33" w:rsidRPr="00D32112" w:rsidRDefault="00D30F33" w:rsidP="006503AC">
            <w:pPr>
              <w:numPr>
                <w:ilvl w:val="0"/>
                <w:numId w:val="40"/>
              </w:numPr>
              <w:spacing w:after="0" w:line="240" w:lineRule="auto"/>
              <w:rPr>
                <w:rFonts w:ascii="Arial" w:eastAsia="Times New Roman" w:hAnsi="Arial" w:cs="Arial"/>
                <w:sz w:val="20"/>
                <w:szCs w:val="20"/>
              </w:rPr>
            </w:pPr>
            <w:r w:rsidRPr="00D32112">
              <w:rPr>
                <w:rFonts w:ascii="Arial" w:eastAsia="Times New Roman" w:hAnsi="Arial" w:cs="Arial"/>
                <w:sz w:val="20"/>
                <w:szCs w:val="20"/>
              </w:rPr>
              <w:t>Knowledge of approximate weights of different materials (Concrete Blocks)</w:t>
            </w:r>
          </w:p>
          <w:p w14:paraId="4217F141" w14:textId="77777777" w:rsidR="00D30F33" w:rsidRPr="00D32112" w:rsidRDefault="00D30F33" w:rsidP="006503AC">
            <w:pPr>
              <w:numPr>
                <w:ilvl w:val="0"/>
                <w:numId w:val="40"/>
              </w:numPr>
              <w:spacing w:after="0" w:line="240" w:lineRule="auto"/>
              <w:rPr>
                <w:rFonts w:ascii="Arial" w:eastAsia="Times New Roman" w:hAnsi="Arial" w:cs="Arial"/>
                <w:sz w:val="20"/>
                <w:szCs w:val="20"/>
              </w:rPr>
            </w:pPr>
            <w:r w:rsidRPr="00D32112">
              <w:rPr>
                <w:rFonts w:ascii="Arial" w:eastAsia="Times New Roman" w:hAnsi="Arial" w:cs="Arial"/>
                <w:sz w:val="20"/>
                <w:szCs w:val="20"/>
              </w:rPr>
              <w:t>Two persons where required to lift or move heavier items</w:t>
            </w:r>
          </w:p>
          <w:p w14:paraId="2B8F2AF9" w14:textId="77777777" w:rsidR="00D30F33" w:rsidRPr="00D32112" w:rsidRDefault="00D30F33" w:rsidP="006503AC">
            <w:pPr>
              <w:numPr>
                <w:ilvl w:val="0"/>
                <w:numId w:val="40"/>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Trained in correct lifting techniques </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E705C90"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279BCC71" w14:textId="77777777" w:rsidR="00D30F33" w:rsidRPr="00D32112" w:rsidRDefault="00D30F33" w:rsidP="006503AC">
            <w:pPr>
              <w:spacing w:after="0" w:line="240" w:lineRule="auto"/>
              <w:jc w:val="center"/>
              <w:rPr>
                <w:rFonts w:ascii="Arial" w:eastAsia="Times New Roman" w:hAnsi="Arial" w:cs="Arial"/>
                <w:sz w:val="20"/>
                <w:szCs w:val="20"/>
              </w:rPr>
            </w:pPr>
          </w:p>
        </w:tc>
      </w:tr>
      <w:tr w:rsidR="00D30F33" w:rsidRPr="00D32112" w14:paraId="47D1A300" w14:textId="77777777" w:rsidTr="006503AC">
        <w:trPr>
          <w:cantSplit/>
          <w:trHeight w:val="2139"/>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04EE81"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Laying of lintels – all types</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53EA142"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 and others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EBD2502"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Severe MSD’s occurring by the manoeuvring of lintels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941BB3B"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19B8A9DE"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Use two persons to put in correct place</w:t>
            </w:r>
          </w:p>
          <w:p w14:paraId="5C595E8C"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If fitted use slings and eyelets </w:t>
            </w:r>
          </w:p>
          <w:p w14:paraId="6B8D03D6"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Materials to be as close as possible to point of laying</w:t>
            </w:r>
          </w:p>
          <w:p w14:paraId="1BD926ED"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hands are free from area before lowering into position</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74B70113"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B131D6" w14:textId="77777777" w:rsidR="00D30F33" w:rsidRPr="00D32112" w:rsidRDefault="00D30F33" w:rsidP="006503AC">
            <w:pPr>
              <w:spacing w:after="0" w:line="240" w:lineRule="auto"/>
              <w:jc w:val="center"/>
              <w:rPr>
                <w:rFonts w:ascii="Arial" w:eastAsia="Times New Roman" w:hAnsi="Arial" w:cs="Arial"/>
                <w:sz w:val="20"/>
                <w:szCs w:val="20"/>
              </w:rPr>
            </w:pPr>
          </w:p>
        </w:tc>
      </w:tr>
      <w:tr w:rsidR="00D30F33" w:rsidRPr="00D32112" w14:paraId="09B40C40" w14:textId="77777777" w:rsidTr="006503AC">
        <w:trPr>
          <w:cantSplit/>
          <w:trHeight w:val="2139"/>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067230C"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Laying bricks and blocks</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1FB85A5A"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 others</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7E6F041C"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Collapse of  built sections due to</w:t>
            </w:r>
          </w:p>
          <w:p w14:paraId="03FDA913"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 a) excessive height of unsupported  or tied in section.</w:t>
            </w:r>
          </w:p>
          <w:p w14:paraId="354BFDF8"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b) gusting wind conditions</w:t>
            </w:r>
          </w:p>
          <w:p w14:paraId="3F5AD22F" w14:textId="77777777" w:rsidR="00D30F33" w:rsidRPr="00D32112" w:rsidRDefault="00D30F33"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Resulting in serious possibly fatal injury.</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1A3E2CAB"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5E445C8F"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Unsupported, or not tied in brickwork not to exceed 1.35m, 6 blocks in height.</w:t>
            </w:r>
          </w:p>
          <w:p w14:paraId="7F9FBBE0"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Gables should not  be built without supporting roof structure in place</w:t>
            </w:r>
          </w:p>
          <w:p w14:paraId="2DF79017" w14:textId="77777777" w:rsidR="00D30F33" w:rsidRPr="00D32112" w:rsidRDefault="00D30F33" w:rsidP="00D30F33">
            <w:pPr>
              <w:numPr>
                <w:ilvl w:val="0"/>
                <w:numId w:val="41"/>
              </w:numPr>
              <w:spacing w:after="0" w:line="240" w:lineRule="auto"/>
              <w:rPr>
                <w:rFonts w:ascii="Arial" w:eastAsia="Times New Roman" w:hAnsi="Arial" w:cs="Arial"/>
                <w:sz w:val="20"/>
                <w:szCs w:val="20"/>
              </w:rPr>
            </w:pPr>
            <w:r w:rsidRPr="00D32112">
              <w:rPr>
                <w:rFonts w:ascii="Arial" w:eastAsia="Times New Roman" w:hAnsi="Arial" w:cs="Arial"/>
                <w:sz w:val="20"/>
                <w:szCs w:val="20"/>
              </w:rPr>
              <w:t>Bricklayer to try and assess wind speed particularly gusting wind (Small branches on trees sway at 15mph.  Above this newly built unsupported walls could collapse.)</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D5F84D2" w14:textId="77777777" w:rsidR="00D30F33" w:rsidRPr="00D32112" w:rsidRDefault="00D30F33"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772430" w14:textId="77777777" w:rsidR="00D30F33" w:rsidRPr="00D32112" w:rsidRDefault="00D30F33" w:rsidP="006503AC">
            <w:pPr>
              <w:spacing w:after="0" w:line="240" w:lineRule="auto"/>
              <w:jc w:val="center"/>
              <w:rPr>
                <w:rFonts w:ascii="Arial" w:eastAsia="Times New Roman" w:hAnsi="Arial" w:cs="Arial"/>
                <w:sz w:val="20"/>
                <w:szCs w:val="20"/>
              </w:rPr>
            </w:pPr>
          </w:p>
        </w:tc>
      </w:tr>
    </w:tbl>
    <w:p w14:paraId="5B469950" w14:textId="77777777" w:rsidR="00D30F33" w:rsidRPr="00D32112" w:rsidRDefault="00D30F33" w:rsidP="00D30F33">
      <w:pPr>
        <w:tabs>
          <w:tab w:val="left" w:pos="720"/>
          <w:tab w:val="center" w:pos="4320"/>
          <w:tab w:val="right" w:pos="8640"/>
        </w:tabs>
        <w:spacing w:after="0" w:line="240" w:lineRule="auto"/>
        <w:outlineLvl w:val="0"/>
        <w:rPr>
          <w:rFonts w:ascii="Arial" w:eastAsia="Times New Roman" w:hAnsi="Arial" w:cs="Arial"/>
          <w:b/>
          <w:sz w:val="20"/>
          <w:szCs w:val="20"/>
        </w:rPr>
      </w:pPr>
    </w:p>
    <w:p w14:paraId="5B7562F7" w14:textId="77777777" w:rsidR="00C45729" w:rsidRPr="00D32112" w:rsidRDefault="00C45729" w:rsidP="00C45729">
      <w:pPr>
        <w:tabs>
          <w:tab w:val="left" w:pos="720"/>
          <w:tab w:val="center" w:pos="4320"/>
          <w:tab w:val="right" w:pos="8640"/>
        </w:tabs>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RISK ASSESSMENT FOR TASK:  BRICKLAYING – Cutting Bricks &amp; Blocks</w:t>
      </w:r>
    </w:p>
    <w:p w14:paraId="416277A5" w14:textId="77777777" w:rsidR="00C45729" w:rsidRPr="00D32112" w:rsidRDefault="00C45729" w:rsidP="00C45729">
      <w:pPr>
        <w:spacing w:after="0" w:line="240" w:lineRule="auto"/>
        <w:rPr>
          <w:rFonts w:ascii="Arial" w:eastAsia="Times New Roman" w:hAnsi="Arial" w:cs="Arial"/>
          <w:color w:val="808080"/>
          <w:sz w:val="14"/>
          <w:szCs w:val="14"/>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30"/>
        <w:gridCol w:w="1843"/>
        <w:gridCol w:w="992"/>
        <w:gridCol w:w="6237"/>
        <w:gridCol w:w="1134"/>
        <w:gridCol w:w="1134"/>
      </w:tblGrid>
      <w:tr w:rsidR="00C45729" w:rsidRPr="00D32112" w14:paraId="115F3344"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7994CD94"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p>
          <w:p w14:paraId="5C9FA265"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w:eastAsia="Times New Roman" w:hAnsi="Arial" w:cs="Arial"/>
                <w:b/>
                <w:bCs/>
                <w:color w:val="000000"/>
                <w:sz w:val="24"/>
                <w:szCs w:val="24"/>
              </w:rPr>
              <w:t>ACTIVITY</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14:paraId="7325F1CD"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w:eastAsia="Times New Roman" w:hAnsi="Arial" w:cs="Arial"/>
                <w:b/>
                <w:bCs/>
                <w:color w:val="000000"/>
                <w:sz w:val="24"/>
                <w:szCs w:val="24"/>
              </w:rPr>
              <w:t>PERSON AT RISK</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1BA4202"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w:eastAsia="Times New Roman" w:hAnsi="Arial" w:cs="Arial"/>
                <w:b/>
                <w:bCs/>
                <w:color w:val="000000"/>
                <w:sz w:val="24"/>
                <w:szCs w:val="24"/>
              </w:rPr>
              <w:t>SIGNIFICANT HAZARDS</w:t>
            </w:r>
          </w:p>
        </w:tc>
        <w:tc>
          <w:tcPr>
            <w:tcW w:w="8363" w:type="dxa"/>
            <w:gridSpan w:val="3"/>
            <w:tcBorders>
              <w:top w:val="single" w:sz="4" w:space="0" w:color="auto"/>
              <w:left w:val="single" w:sz="4" w:space="0" w:color="auto"/>
              <w:bottom w:val="single" w:sz="4" w:space="0" w:color="auto"/>
              <w:right w:val="single" w:sz="4" w:space="0" w:color="auto"/>
            </w:tcBorders>
            <w:vAlign w:val="center"/>
          </w:tcPr>
          <w:p w14:paraId="3182F602"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w:eastAsia="Times New Roman" w:hAnsi="Arial" w:cs="Arial"/>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082475CF"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79C839D2"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C45729" w:rsidRPr="00D32112" w14:paraId="1007CF1A"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vAlign w:val="center"/>
          </w:tcPr>
          <w:p w14:paraId="0C3E627E" w14:textId="77777777" w:rsidR="00C45729" w:rsidRPr="00D32112" w:rsidRDefault="00C45729" w:rsidP="006503AC">
            <w:pPr>
              <w:spacing w:after="0" w:line="240" w:lineRule="auto"/>
              <w:rPr>
                <w:rFonts w:ascii="Arial" w:eastAsia="Times New Roman" w:hAnsi="Arial" w:cs="Arial"/>
                <w:b/>
                <w:bCs/>
                <w:color w:val="000000"/>
                <w:sz w:val="24"/>
                <w:szCs w:val="24"/>
              </w:rPr>
            </w:pPr>
          </w:p>
        </w:tc>
        <w:tc>
          <w:tcPr>
            <w:tcW w:w="1330" w:type="dxa"/>
            <w:vMerge/>
            <w:tcBorders>
              <w:top w:val="single" w:sz="4" w:space="0" w:color="auto"/>
              <w:left w:val="single" w:sz="4" w:space="0" w:color="auto"/>
              <w:bottom w:val="single" w:sz="4" w:space="0" w:color="auto"/>
              <w:right w:val="single" w:sz="4" w:space="0" w:color="auto"/>
            </w:tcBorders>
            <w:vAlign w:val="center"/>
          </w:tcPr>
          <w:p w14:paraId="50552462" w14:textId="77777777" w:rsidR="00C45729" w:rsidRPr="00D32112" w:rsidRDefault="00C45729" w:rsidP="006503AC">
            <w:pPr>
              <w:spacing w:after="0" w:line="240" w:lineRule="auto"/>
              <w:rPr>
                <w:rFonts w:ascii="Arial" w:eastAsia="Times New Roman" w:hAnsi="Arial" w:cs="Arial"/>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D61AEAC" w14:textId="77777777" w:rsidR="00C45729" w:rsidRPr="00D32112" w:rsidRDefault="00C45729" w:rsidP="006503AC">
            <w:pPr>
              <w:spacing w:after="0" w:line="240" w:lineRule="auto"/>
              <w:rPr>
                <w:rFonts w:ascii="Arial" w:eastAsia="Times New Roman" w:hAnsi="Arial" w:cs="Arial"/>
                <w:b/>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76EBFA"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lang w:val="nl-NL"/>
              </w:rPr>
            </w:pPr>
            <w:r w:rsidRPr="00D32112">
              <w:rPr>
                <w:rFonts w:ascii="Arial" w:eastAsia="Times New Roman" w:hAnsi="Arial" w:cs="Arial"/>
                <w:b/>
                <w:bCs/>
                <w:color w:val="000000"/>
                <w:sz w:val="24"/>
                <w:szCs w:val="24"/>
                <w:lang w:val="nl-NL"/>
              </w:rPr>
              <w:t>R</w:t>
            </w:r>
          </w:p>
        </w:tc>
        <w:tc>
          <w:tcPr>
            <w:tcW w:w="6237" w:type="dxa"/>
            <w:tcBorders>
              <w:top w:val="single" w:sz="4" w:space="0" w:color="auto"/>
              <w:left w:val="single" w:sz="4" w:space="0" w:color="auto"/>
              <w:bottom w:val="single" w:sz="4" w:space="0" w:color="auto"/>
              <w:right w:val="single" w:sz="4" w:space="0" w:color="auto"/>
            </w:tcBorders>
            <w:vAlign w:val="center"/>
          </w:tcPr>
          <w:p w14:paraId="0847BA74" w14:textId="77777777" w:rsidR="00C45729" w:rsidRPr="00D32112" w:rsidRDefault="00C45729" w:rsidP="006503AC">
            <w:pPr>
              <w:spacing w:after="0" w:line="240" w:lineRule="auto"/>
              <w:rPr>
                <w:rFonts w:ascii="Arial" w:eastAsia="Times New Roman" w:hAnsi="Arial" w:cs="Arial"/>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C8A572"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r w:rsidRPr="00D32112">
              <w:rPr>
                <w:rFonts w:ascii="Arial" w:eastAsia="Times New Roman" w:hAnsi="Arial" w:cs="Arial"/>
                <w:b/>
                <w:bCs/>
                <w:color w:val="000000"/>
                <w:sz w:val="24"/>
                <w:szCs w:val="24"/>
              </w:rPr>
              <w:t>RR</w:t>
            </w:r>
          </w:p>
        </w:tc>
        <w:tc>
          <w:tcPr>
            <w:tcW w:w="1134" w:type="dxa"/>
            <w:vMerge/>
            <w:tcBorders>
              <w:left w:val="single" w:sz="4" w:space="0" w:color="auto"/>
              <w:bottom w:val="single" w:sz="4" w:space="0" w:color="auto"/>
              <w:right w:val="single" w:sz="4" w:space="0" w:color="auto"/>
            </w:tcBorders>
          </w:tcPr>
          <w:p w14:paraId="267FCDD3" w14:textId="77777777" w:rsidR="00C45729" w:rsidRPr="00D32112" w:rsidRDefault="00C4572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w:eastAsia="Times New Roman" w:hAnsi="Arial" w:cs="Arial"/>
                <w:b/>
                <w:bCs/>
                <w:color w:val="000000"/>
                <w:sz w:val="24"/>
                <w:szCs w:val="24"/>
              </w:rPr>
            </w:pPr>
          </w:p>
        </w:tc>
      </w:tr>
      <w:tr w:rsidR="00C45729" w:rsidRPr="00D32112" w14:paraId="25DF5BB3"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16A0DBCF" w14:textId="77777777" w:rsidR="00C45729" w:rsidRPr="00D32112" w:rsidRDefault="00C4572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Cutting Bricks and blocks by hand</w:t>
            </w:r>
          </w:p>
        </w:tc>
        <w:tc>
          <w:tcPr>
            <w:tcW w:w="1330" w:type="dxa"/>
            <w:tcBorders>
              <w:top w:val="single" w:sz="4" w:space="0" w:color="auto"/>
              <w:left w:val="single" w:sz="4" w:space="0" w:color="auto"/>
              <w:bottom w:val="single" w:sz="4" w:space="0" w:color="auto"/>
              <w:right w:val="single" w:sz="4" w:space="0" w:color="auto"/>
            </w:tcBorders>
            <w:vAlign w:val="center"/>
          </w:tcPr>
          <w:p w14:paraId="341D52FD"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the immediate area</w:t>
            </w:r>
          </w:p>
        </w:tc>
        <w:tc>
          <w:tcPr>
            <w:tcW w:w="1843" w:type="dxa"/>
            <w:tcBorders>
              <w:top w:val="single" w:sz="4" w:space="0" w:color="auto"/>
              <w:left w:val="single" w:sz="4" w:space="0" w:color="auto"/>
              <w:bottom w:val="single" w:sz="4" w:space="0" w:color="auto"/>
              <w:right w:val="single" w:sz="4" w:space="0" w:color="auto"/>
            </w:tcBorders>
            <w:vAlign w:val="center"/>
          </w:tcPr>
          <w:p w14:paraId="640595FD"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Eye damage caused by chips flying off materials and chisels</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center"/>
          </w:tcPr>
          <w:p w14:paraId="45580232"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237" w:type="dxa"/>
            <w:tcBorders>
              <w:top w:val="single" w:sz="4" w:space="0" w:color="auto"/>
              <w:left w:val="single" w:sz="4" w:space="0" w:color="auto"/>
              <w:bottom w:val="single" w:sz="4" w:space="0" w:color="auto"/>
              <w:right w:val="single" w:sz="4" w:space="0" w:color="auto"/>
            </w:tcBorders>
            <w:vAlign w:val="center"/>
          </w:tcPr>
          <w:p w14:paraId="5C591898" w14:textId="77777777" w:rsidR="00C45729" w:rsidRPr="00D32112" w:rsidRDefault="00C45729" w:rsidP="00C45729">
            <w:pPr>
              <w:numPr>
                <w:ilvl w:val="0"/>
                <w:numId w:val="42"/>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Burrs from chisels removed before use</w:t>
            </w:r>
          </w:p>
          <w:p w14:paraId="611176A7" w14:textId="77777777" w:rsidR="00C45729" w:rsidRPr="00D32112" w:rsidRDefault="00C45729" w:rsidP="00C45729">
            <w:pPr>
              <w:numPr>
                <w:ilvl w:val="0"/>
                <w:numId w:val="42"/>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Item to be cut placed on a level surface</w:t>
            </w:r>
          </w:p>
          <w:p w14:paraId="7601D309" w14:textId="77777777" w:rsidR="00C45729" w:rsidRPr="00D32112" w:rsidRDefault="00C45729" w:rsidP="00C45729">
            <w:pPr>
              <w:numPr>
                <w:ilvl w:val="0"/>
                <w:numId w:val="42"/>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Use goggles – see PPE Levels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F09EF77"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7B3470FC" w14:textId="77777777" w:rsidR="00C45729" w:rsidRPr="00D32112" w:rsidRDefault="00C45729" w:rsidP="006503AC">
            <w:pPr>
              <w:spacing w:after="0" w:line="240" w:lineRule="auto"/>
              <w:jc w:val="center"/>
              <w:rPr>
                <w:rFonts w:ascii="Arial" w:eastAsia="Times New Roman" w:hAnsi="Arial" w:cs="Arial"/>
                <w:sz w:val="20"/>
                <w:szCs w:val="20"/>
              </w:rPr>
            </w:pPr>
          </w:p>
        </w:tc>
      </w:tr>
      <w:tr w:rsidR="00C45729" w:rsidRPr="00D32112" w14:paraId="0F0230D2"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04CDA817" w14:textId="77777777" w:rsidR="00C45729" w:rsidRPr="00D32112" w:rsidRDefault="00C4572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Cutting Bricks and blocks by cut of saw</w:t>
            </w:r>
          </w:p>
        </w:tc>
        <w:tc>
          <w:tcPr>
            <w:tcW w:w="1330" w:type="dxa"/>
            <w:tcBorders>
              <w:top w:val="single" w:sz="4" w:space="0" w:color="auto"/>
              <w:left w:val="single" w:sz="4" w:space="0" w:color="auto"/>
              <w:bottom w:val="single" w:sz="4" w:space="0" w:color="auto"/>
              <w:right w:val="single" w:sz="4" w:space="0" w:color="auto"/>
            </w:tcBorders>
            <w:vAlign w:val="center"/>
          </w:tcPr>
          <w:p w14:paraId="60B62776"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the immediate area</w:t>
            </w:r>
          </w:p>
        </w:tc>
        <w:tc>
          <w:tcPr>
            <w:tcW w:w="1843" w:type="dxa"/>
            <w:tcBorders>
              <w:top w:val="single" w:sz="4" w:space="0" w:color="auto"/>
              <w:left w:val="single" w:sz="4" w:space="0" w:color="auto"/>
              <w:bottom w:val="single" w:sz="4" w:space="0" w:color="auto"/>
              <w:right w:val="single" w:sz="4" w:space="0" w:color="auto"/>
            </w:tcBorders>
            <w:vAlign w:val="center"/>
          </w:tcPr>
          <w:p w14:paraId="4714C10B"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Serious injuries from incorrect use or blade bursting</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023EA169"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237" w:type="dxa"/>
            <w:tcBorders>
              <w:top w:val="single" w:sz="4" w:space="0" w:color="auto"/>
              <w:left w:val="single" w:sz="4" w:space="0" w:color="auto"/>
              <w:bottom w:val="single" w:sz="4" w:space="0" w:color="auto"/>
              <w:right w:val="single" w:sz="4" w:space="0" w:color="auto"/>
            </w:tcBorders>
            <w:vAlign w:val="center"/>
          </w:tcPr>
          <w:p w14:paraId="37C2E787" w14:textId="77777777" w:rsidR="00C45729" w:rsidRPr="00D32112" w:rsidRDefault="00C45729" w:rsidP="006503AC">
            <w:pPr>
              <w:numPr>
                <w:ilvl w:val="0"/>
                <w:numId w:val="43"/>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trained operatives to use equipment</w:t>
            </w:r>
          </w:p>
          <w:p w14:paraId="4B38EA3B" w14:textId="77777777" w:rsidR="00C45729" w:rsidRPr="00D32112" w:rsidRDefault="00C45729" w:rsidP="006503AC">
            <w:pPr>
              <w:numPr>
                <w:ilvl w:val="0"/>
                <w:numId w:val="43"/>
              </w:numPr>
              <w:spacing w:after="0" w:line="240" w:lineRule="auto"/>
              <w:rPr>
                <w:rFonts w:ascii="Arial" w:eastAsia="Times New Roman" w:hAnsi="Arial" w:cs="Arial"/>
                <w:sz w:val="20"/>
                <w:szCs w:val="20"/>
              </w:rPr>
            </w:pPr>
            <w:r w:rsidRPr="00D32112">
              <w:rPr>
                <w:rFonts w:ascii="Arial" w:eastAsia="Times New Roman" w:hAnsi="Arial" w:cs="Arial"/>
                <w:sz w:val="20"/>
                <w:szCs w:val="20"/>
              </w:rPr>
              <w:t>Blade changes by qualified person</w:t>
            </w:r>
          </w:p>
          <w:p w14:paraId="617EAF26" w14:textId="77777777" w:rsidR="00C45729" w:rsidRPr="00D32112" w:rsidRDefault="00C45729" w:rsidP="006503AC">
            <w:pPr>
              <w:numPr>
                <w:ilvl w:val="0"/>
                <w:numId w:val="43"/>
              </w:numPr>
              <w:spacing w:after="0" w:line="240" w:lineRule="auto"/>
              <w:rPr>
                <w:rFonts w:ascii="Arial" w:eastAsia="Times New Roman" w:hAnsi="Arial" w:cs="Arial"/>
                <w:sz w:val="20"/>
                <w:szCs w:val="20"/>
              </w:rPr>
            </w:pPr>
            <w:r w:rsidRPr="00D32112">
              <w:rPr>
                <w:rFonts w:ascii="Arial" w:eastAsia="Times New Roman" w:hAnsi="Arial" w:cs="Arial"/>
                <w:sz w:val="20"/>
                <w:szCs w:val="20"/>
              </w:rPr>
              <w:t>Materials to be on suitable surface to prevent twisting whilst cutting</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54123D37"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1134" w:type="dxa"/>
            <w:tcBorders>
              <w:top w:val="single" w:sz="4" w:space="0" w:color="auto"/>
              <w:left w:val="single" w:sz="4" w:space="0" w:color="auto"/>
              <w:bottom w:val="single" w:sz="4" w:space="0" w:color="auto"/>
              <w:right w:val="single" w:sz="4" w:space="0" w:color="auto"/>
            </w:tcBorders>
          </w:tcPr>
          <w:p w14:paraId="5AC33CD9" w14:textId="77777777" w:rsidR="00C45729" w:rsidRPr="00D32112" w:rsidRDefault="00C45729" w:rsidP="006503AC">
            <w:pPr>
              <w:spacing w:after="0" w:line="240" w:lineRule="auto"/>
              <w:jc w:val="center"/>
              <w:rPr>
                <w:rFonts w:ascii="Arial" w:eastAsia="Times New Roman" w:hAnsi="Arial" w:cs="Arial"/>
                <w:sz w:val="20"/>
                <w:szCs w:val="20"/>
              </w:rPr>
            </w:pPr>
          </w:p>
        </w:tc>
      </w:tr>
      <w:tr w:rsidR="00C45729" w:rsidRPr="00D32112" w14:paraId="6A4EC9A4"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62178F8D" w14:textId="77777777" w:rsidR="00C45729" w:rsidRPr="00D32112" w:rsidRDefault="00C4572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Cutting Bricks and blocks by cut of saw</w:t>
            </w:r>
          </w:p>
        </w:tc>
        <w:tc>
          <w:tcPr>
            <w:tcW w:w="1330" w:type="dxa"/>
            <w:tcBorders>
              <w:top w:val="single" w:sz="4" w:space="0" w:color="auto"/>
              <w:left w:val="single" w:sz="4" w:space="0" w:color="auto"/>
              <w:bottom w:val="single" w:sz="4" w:space="0" w:color="auto"/>
              <w:right w:val="single" w:sz="4" w:space="0" w:color="auto"/>
            </w:tcBorders>
            <w:vAlign w:val="center"/>
          </w:tcPr>
          <w:p w14:paraId="3CEAF4F5"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and those in the immediate area</w:t>
            </w:r>
          </w:p>
        </w:tc>
        <w:tc>
          <w:tcPr>
            <w:tcW w:w="1843" w:type="dxa"/>
            <w:tcBorders>
              <w:top w:val="single" w:sz="4" w:space="0" w:color="auto"/>
              <w:left w:val="single" w:sz="4" w:space="0" w:color="auto"/>
              <w:bottom w:val="single" w:sz="4" w:space="0" w:color="auto"/>
              <w:right w:val="single" w:sz="4" w:space="0" w:color="auto"/>
            </w:tcBorders>
            <w:vAlign w:val="center"/>
          </w:tcPr>
          <w:p w14:paraId="1CC42197" w14:textId="77777777" w:rsidR="00C45729" w:rsidRPr="00D32112" w:rsidRDefault="00C45729"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Serious lung disease caused by inhalation of dust from silica products </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14:paraId="2B495561"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237" w:type="dxa"/>
            <w:tcBorders>
              <w:top w:val="single" w:sz="4" w:space="0" w:color="auto"/>
              <w:left w:val="single" w:sz="4" w:space="0" w:color="auto"/>
              <w:bottom w:val="single" w:sz="4" w:space="0" w:color="auto"/>
              <w:right w:val="single" w:sz="4" w:space="0" w:color="auto"/>
            </w:tcBorders>
            <w:vAlign w:val="center"/>
          </w:tcPr>
          <w:p w14:paraId="375D3491" w14:textId="77777777" w:rsidR="00C45729" w:rsidRPr="00D32112" w:rsidRDefault="00C45729" w:rsidP="006503AC">
            <w:pPr>
              <w:numPr>
                <w:ilvl w:val="0"/>
                <w:numId w:val="44"/>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Wet suppression to be used for all cuts with </w:t>
            </w:r>
            <w:proofErr w:type="spellStart"/>
            <w:r w:rsidRPr="00D32112">
              <w:rPr>
                <w:rFonts w:ascii="Arial" w:eastAsia="Times New Roman" w:hAnsi="Arial" w:cs="Arial"/>
                <w:sz w:val="20"/>
                <w:szCs w:val="20"/>
              </w:rPr>
              <w:t>non electrical</w:t>
            </w:r>
            <w:proofErr w:type="spellEnd"/>
            <w:r w:rsidRPr="00D32112">
              <w:rPr>
                <w:rFonts w:ascii="Arial" w:eastAsia="Times New Roman" w:hAnsi="Arial" w:cs="Arial"/>
                <w:sz w:val="20"/>
                <w:szCs w:val="20"/>
              </w:rPr>
              <w:t xml:space="preserve"> cut off saws</w:t>
            </w:r>
          </w:p>
          <w:p w14:paraId="0DB67FB6" w14:textId="77777777" w:rsidR="00C45729" w:rsidRPr="00D32112" w:rsidRDefault="00C45729" w:rsidP="006503AC">
            <w:pPr>
              <w:numPr>
                <w:ilvl w:val="0"/>
                <w:numId w:val="44"/>
              </w:numPr>
              <w:spacing w:after="0" w:line="240" w:lineRule="auto"/>
              <w:rPr>
                <w:rFonts w:ascii="Arial" w:eastAsia="Times New Roman" w:hAnsi="Arial" w:cs="Arial"/>
                <w:sz w:val="20"/>
                <w:szCs w:val="20"/>
              </w:rPr>
            </w:pPr>
            <w:r w:rsidRPr="00D32112">
              <w:rPr>
                <w:rFonts w:ascii="Arial" w:eastAsia="Times New Roman" w:hAnsi="Arial" w:cs="Arial"/>
                <w:sz w:val="20"/>
                <w:szCs w:val="20"/>
              </w:rPr>
              <w:t>Correct PPE to include dusk mask, ear defenders, goggles + standard PPE – see PPE levels</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14:paraId="2D4E2536" w14:textId="77777777" w:rsidR="00C45729" w:rsidRPr="00D32112" w:rsidRDefault="00C4572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1134" w:type="dxa"/>
            <w:tcBorders>
              <w:top w:val="single" w:sz="4" w:space="0" w:color="auto"/>
              <w:left w:val="single" w:sz="4" w:space="0" w:color="auto"/>
              <w:bottom w:val="single" w:sz="4" w:space="0" w:color="auto"/>
              <w:right w:val="single" w:sz="4" w:space="0" w:color="auto"/>
            </w:tcBorders>
          </w:tcPr>
          <w:p w14:paraId="29F65605" w14:textId="77777777" w:rsidR="00C45729" w:rsidRPr="00D32112" w:rsidRDefault="00C45729" w:rsidP="006503AC">
            <w:pPr>
              <w:spacing w:after="0" w:line="240" w:lineRule="auto"/>
              <w:jc w:val="center"/>
              <w:rPr>
                <w:rFonts w:ascii="Arial" w:eastAsia="Times New Roman" w:hAnsi="Arial" w:cs="Arial"/>
                <w:sz w:val="20"/>
                <w:szCs w:val="20"/>
              </w:rPr>
            </w:pPr>
          </w:p>
        </w:tc>
      </w:tr>
    </w:tbl>
    <w:p w14:paraId="6B9A91E2" w14:textId="77777777" w:rsidR="00C45729" w:rsidRPr="00D32112" w:rsidRDefault="00C45729" w:rsidP="00C45729">
      <w:pPr>
        <w:spacing w:after="0" w:line="240" w:lineRule="auto"/>
        <w:rPr>
          <w:rFonts w:ascii="Arial Narrow" w:eastAsia="Times New Roman" w:hAnsi="Arial Narrow" w:cs="Times New Roman"/>
          <w:color w:val="808080"/>
          <w:sz w:val="14"/>
          <w:szCs w:val="14"/>
        </w:rPr>
      </w:pPr>
    </w:p>
    <w:p w14:paraId="23DB8E3A" w14:textId="77777777" w:rsidR="00C45729" w:rsidRDefault="00C45729" w:rsidP="00C45729">
      <w:pPr>
        <w:spacing w:after="0" w:line="240" w:lineRule="auto"/>
        <w:rPr>
          <w:rFonts w:ascii="Arial Narrow" w:eastAsia="Times New Roman" w:hAnsi="Arial Narrow" w:cs="Times New Roman"/>
          <w:sz w:val="24"/>
          <w:szCs w:val="24"/>
        </w:rPr>
      </w:pPr>
    </w:p>
    <w:p w14:paraId="38EC1C1D" w14:textId="77777777" w:rsidR="00C45729" w:rsidRDefault="00C45729" w:rsidP="00C45729">
      <w:pPr>
        <w:spacing w:after="0" w:line="240" w:lineRule="auto"/>
        <w:rPr>
          <w:rFonts w:ascii="Arial Narrow" w:eastAsia="Times New Roman" w:hAnsi="Arial Narrow" w:cs="Times New Roman"/>
          <w:sz w:val="24"/>
          <w:szCs w:val="24"/>
        </w:rPr>
      </w:pPr>
    </w:p>
    <w:p w14:paraId="585217EC" w14:textId="77777777" w:rsidR="003A10B4" w:rsidRPr="00D32112" w:rsidRDefault="003A10B4" w:rsidP="003A10B4">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lastRenderedPageBreak/>
        <w:t>RISK ASSESSMENT FOR TASK: SLIPS TRIPS &amp; FALLS</w:t>
      </w:r>
      <w:r w:rsidRPr="00D32112">
        <w:rPr>
          <w:rFonts w:ascii="Arial" w:eastAsia="Times New Roman" w:hAnsi="Arial" w:cs="Arial"/>
          <w:b/>
          <w:sz w:val="20"/>
          <w:szCs w:val="20"/>
        </w:rPr>
        <w:tab/>
        <w:t xml:space="preserve"> </w:t>
      </w:r>
    </w:p>
    <w:p w14:paraId="606CAE72" w14:textId="77777777" w:rsidR="003A10B4" w:rsidRPr="00D32112" w:rsidRDefault="003A10B4" w:rsidP="003A10B4">
      <w:pPr>
        <w:spacing w:after="0" w:line="240" w:lineRule="auto"/>
        <w:rPr>
          <w:rFonts w:ascii="Arial" w:eastAsia="Times New Roman" w:hAnsi="Arial" w:cs="Arial"/>
          <w:b/>
          <w:sz w:val="20"/>
          <w:szCs w:val="20"/>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521"/>
        <w:gridCol w:w="850"/>
        <w:gridCol w:w="1134"/>
      </w:tblGrid>
      <w:tr w:rsidR="003A10B4" w:rsidRPr="00D32112" w14:paraId="720B020E"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446D32F7"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2C49089F"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08DC7BE7"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0D8A12FB"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0506D44B"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tc>
      </w:tr>
      <w:tr w:rsidR="003A10B4" w:rsidRPr="00D32112" w14:paraId="51538CC9"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2B5AD7DC"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5717E7AA"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4B1F4F4E"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0B32486B"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521" w:type="dxa"/>
            <w:tcBorders>
              <w:top w:val="single" w:sz="4" w:space="0" w:color="auto"/>
              <w:left w:val="single" w:sz="4" w:space="0" w:color="auto"/>
              <w:bottom w:val="single" w:sz="4" w:space="0" w:color="auto"/>
              <w:right w:val="single" w:sz="4" w:space="0" w:color="auto"/>
            </w:tcBorders>
          </w:tcPr>
          <w:p w14:paraId="2310E59F"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850" w:type="dxa"/>
            <w:tcBorders>
              <w:top w:val="single" w:sz="4" w:space="0" w:color="auto"/>
              <w:left w:val="single" w:sz="4" w:space="0" w:color="auto"/>
              <w:bottom w:val="single" w:sz="4" w:space="0" w:color="auto"/>
              <w:right w:val="single" w:sz="4" w:space="0" w:color="auto"/>
            </w:tcBorders>
          </w:tcPr>
          <w:p w14:paraId="5A45D9CE"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44C193E5" w14:textId="77777777" w:rsidR="003A10B4" w:rsidRPr="00D32112" w:rsidRDefault="003A10B4"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3A10B4" w:rsidRPr="00D32112" w14:paraId="67122BE2"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0D4CD7A2"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Movement at ground level</w:t>
            </w:r>
          </w:p>
        </w:tc>
        <w:tc>
          <w:tcPr>
            <w:tcW w:w="1188" w:type="dxa"/>
            <w:tcBorders>
              <w:top w:val="single" w:sz="4" w:space="0" w:color="auto"/>
              <w:left w:val="single" w:sz="4" w:space="0" w:color="auto"/>
              <w:bottom w:val="single" w:sz="4" w:space="0" w:color="auto"/>
              <w:right w:val="single" w:sz="4" w:space="0" w:color="auto"/>
            </w:tcBorders>
            <w:vAlign w:val="center"/>
          </w:tcPr>
          <w:p w14:paraId="57F928CF"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site workers</w:t>
            </w:r>
          </w:p>
        </w:tc>
        <w:tc>
          <w:tcPr>
            <w:tcW w:w="1834" w:type="dxa"/>
            <w:tcBorders>
              <w:top w:val="single" w:sz="4" w:space="0" w:color="auto"/>
              <w:left w:val="single" w:sz="4" w:space="0" w:color="auto"/>
              <w:bottom w:val="single" w:sz="4" w:space="0" w:color="auto"/>
              <w:right w:val="single" w:sz="4" w:space="0" w:color="auto"/>
            </w:tcBorders>
            <w:vAlign w:val="center"/>
          </w:tcPr>
          <w:p w14:paraId="0C9F6791"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Broken bones and severe muscle strains and sprains caused by slips, trips &amp; falls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5A54DB66"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0471BAF7" w14:textId="77777777" w:rsidR="003A10B4" w:rsidRPr="00D32112" w:rsidRDefault="003A10B4" w:rsidP="006503AC">
            <w:pPr>
              <w:numPr>
                <w:ilvl w:val="0"/>
                <w:numId w:val="45"/>
              </w:numPr>
              <w:spacing w:after="0" w:line="240" w:lineRule="auto"/>
              <w:rPr>
                <w:rFonts w:ascii="Arial" w:eastAsia="Times New Roman" w:hAnsi="Arial" w:cs="Arial"/>
                <w:sz w:val="20"/>
                <w:szCs w:val="20"/>
              </w:rPr>
            </w:pPr>
            <w:r w:rsidRPr="00D32112">
              <w:rPr>
                <w:rFonts w:ascii="Arial" w:eastAsia="Times New Roman" w:hAnsi="Arial" w:cs="Arial"/>
                <w:sz w:val="20"/>
                <w:szCs w:val="20"/>
              </w:rPr>
              <w:t>Remove potential slip trip hazards as they arise.</w:t>
            </w:r>
          </w:p>
          <w:p w14:paraId="1A1E4038" w14:textId="77777777" w:rsidR="003A10B4" w:rsidRPr="00D32112" w:rsidRDefault="003A10B4" w:rsidP="006503AC">
            <w:pPr>
              <w:numPr>
                <w:ilvl w:val="0"/>
                <w:numId w:val="45"/>
              </w:numPr>
              <w:spacing w:after="0" w:line="240" w:lineRule="auto"/>
              <w:rPr>
                <w:rFonts w:ascii="Arial" w:eastAsia="Times New Roman" w:hAnsi="Arial" w:cs="Arial"/>
                <w:sz w:val="20"/>
                <w:szCs w:val="20"/>
              </w:rPr>
            </w:pPr>
            <w:r w:rsidRPr="00D32112">
              <w:rPr>
                <w:rFonts w:ascii="Arial" w:eastAsia="Times New Roman" w:hAnsi="Arial" w:cs="Arial"/>
                <w:sz w:val="20"/>
                <w:szCs w:val="20"/>
              </w:rPr>
              <w:t>If it is not possible to remove them, report to Site Management</w:t>
            </w:r>
          </w:p>
          <w:p w14:paraId="15925773" w14:textId="77777777" w:rsidR="003A10B4" w:rsidRPr="00D32112" w:rsidRDefault="003A10B4" w:rsidP="006503AC">
            <w:pPr>
              <w:numPr>
                <w:ilvl w:val="0"/>
                <w:numId w:val="45"/>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Do not carry items that prevent you </w:t>
            </w:r>
            <w:proofErr w:type="spellStart"/>
            <w:r w:rsidRPr="00D32112">
              <w:rPr>
                <w:rFonts w:ascii="Arial" w:eastAsia="Times New Roman" w:hAnsi="Arial" w:cs="Arial"/>
                <w:sz w:val="20"/>
                <w:szCs w:val="20"/>
              </w:rPr>
              <w:t>form</w:t>
            </w:r>
            <w:proofErr w:type="spellEnd"/>
            <w:r w:rsidRPr="00D32112">
              <w:rPr>
                <w:rFonts w:ascii="Arial" w:eastAsia="Times New Roman" w:hAnsi="Arial" w:cs="Arial"/>
                <w:sz w:val="20"/>
                <w:szCs w:val="20"/>
              </w:rPr>
              <w:t xml:space="preserve"> seeing where you are walking</w:t>
            </w:r>
          </w:p>
          <w:p w14:paraId="2A31859C" w14:textId="77777777" w:rsidR="003A10B4" w:rsidRPr="00D32112" w:rsidRDefault="003A10B4" w:rsidP="006503AC">
            <w:pPr>
              <w:numPr>
                <w:ilvl w:val="0"/>
                <w:numId w:val="45"/>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enough suitable waste containers are available to keep site clear of unwanted debris</w:t>
            </w:r>
          </w:p>
          <w:p w14:paraId="48DF794E" w14:textId="77777777" w:rsidR="003A10B4" w:rsidRPr="00D32112" w:rsidRDefault="003A10B4" w:rsidP="006503AC">
            <w:pPr>
              <w:numPr>
                <w:ilvl w:val="0"/>
                <w:numId w:val="45"/>
              </w:numPr>
              <w:spacing w:after="0" w:line="240" w:lineRule="auto"/>
              <w:rPr>
                <w:rFonts w:ascii="Arial" w:eastAsia="Times New Roman" w:hAnsi="Arial" w:cs="Arial"/>
                <w:sz w:val="20"/>
                <w:szCs w:val="20"/>
              </w:rPr>
            </w:pPr>
            <w:r w:rsidRPr="00D32112">
              <w:rPr>
                <w:rFonts w:ascii="Arial" w:eastAsia="Times New Roman" w:hAnsi="Arial" w:cs="Arial"/>
                <w:sz w:val="20"/>
                <w:szCs w:val="20"/>
              </w:rPr>
              <w:t>Manage contractors  to ensure that ‘ Clean as you go’ is operated</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03D71B0" w14:textId="77777777" w:rsidR="003A10B4" w:rsidRPr="00D32112" w:rsidRDefault="003A10B4" w:rsidP="006503AC">
            <w:pPr>
              <w:spacing w:after="0" w:line="240" w:lineRule="auto"/>
              <w:jc w:val="center"/>
              <w:rPr>
                <w:rFonts w:ascii="Arial Narrow" w:eastAsia="Times New Roman" w:hAnsi="Arial Narrow" w:cs="Times New Roman"/>
                <w:sz w:val="24"/>
                <w:szCs w:val="24"/>
              </w:rPr>
            </w:pPr>
            <w:r w:rsidRPr="00D32112">
              <w:rPr>
                <w:rFonts w:ascii="Arial Narrow" w:eastAsia="Times New Roman" w:hAnsi="Arial Narrow" w:cs="Times New Roman"/>
                <w:sz w:val="24"/>
                <w:szCs w:val="24"/>
              </w:rPr>
              <w:t>Low</w:t>
            </w:r>
          </w:p>
        </w:tc>
        <w:tc>
          <w:tcPr>
            <w:tcW w:w="1134" w:type="dxa"/>
            <w:tcBorders>
              <w:top w:val="single" w:sz="4" w:space="0" w:color="auto"/>
              <w:left w:val="single" w:sz="4" w:space="0" w:color="auto"/>
              <w:bottom w:val="single" w:sz="4" w:space="0" w:color="auto"/>
              <w:right w:val="single" w:sz="4" w:space="0" w:color="auto"/>
            </w:tcBorders>
          </w:tcPr>
          <w:p w14:paraId="103F4A4D" w14:textId="77777777" w:rsidR="003A10B4" w:rsidRPr="00D32112" w:rsidRDefault="003A10B4" w:rsidP="006503AC">
            <w:pPr>
              <w:spacing w:after="0" w:line="240" w:lineRule="auto"/>
              <w:jc w:val="center"/>
              <w:rPr>
                <w:rFonts w:ascii="Arial Narrow" w:eastAsia="Times New Roman" w:hAnsi="Arial Narrow" w:cs="Times New Roman"/>
                <w:sz w:val="24"/>
                <w:szCs w:val="24"/>
              </w:rPr>
            </w:pPr>
          </w:p>
        </w:tc>
      </w:tr>
      <w:tr w:rsidR="003A10B4" w:rsidRPr="00D32112" w14:paraId="16FC661E" w14:textId="77777777" w:rsidTr="006503AC">
        <w:trPr>
          <w:cantSplit/>
          <w:trHeight w:val="1335"/>
        </w:trPr>
        <w:tc>
          <w:tcPr>
            <w:tcW w:w="1440" w:type="dxa"/>
            <w:tcBorders>
              <w:top w:val="single" w:sz="4" w:space="0" w:color="auto"/>
              <w:left w:val="single" w:sz="4" w:space="0" w:color="auto"/>
              <w:bottom w:val="single" w:sz="4" w:space="0" w:color="auto"/>
              <w:right w:val="single" w:sz="4" w:space="0" w:color="auto"/>
            </w:tcBorders>
            <w:vAlign w:val="center"/>
          </w:tcPr>
          <w:p w14:paraId="3F2A7AFB"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Movement at ground level</w:t>
            </w:r>
          </w:p>
        </w:tc>
        <w:tc>
          <w:tcPr>
            <w:tcW w:w="1188" w:type="dxa"/>
            <w:tcBorders>
              <w:top w:val="single" w:sz="4" w:space="0" w:color="auto"/>
              <w:left w:val="single" w:sz="4" w:space="0" w:color="auto"/>
              <w:bottom w:val="single" w:sz="4" w:space="0" w:color="auto"/>
              <w:right w:val="single" w:sz="4" w:space="0" w:color="auto"/>
            </w:tcBorders>
            <w:vAlign w:val="center"/>
          </w:tcPr>
          <w:p w14:paraId="5BBCCF04"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site workers</w:t>
            </w:r>
          </w:p>
        </w:tc>
        <w:tc>
          <w:tcPr>
            <w:tcW w:w="1834" w:type="dxa"/>
            <w:tcBorders>
              <w:top w:val="single" w:sz="4" w:space="0" w:color="auto"/>
              <w:left w:val="single" w:sz="4" w:space="0" w:color="auto"/>
              <w:bottom w:val="single" w:sz="4" w:space="0" w:color="auto"/>
              <w:right w:val="single" w:sz="4" w:space="0" w:color="auto"/>
            </w:tcBorders>
            <w:vAlign w:val="center"/>
          </w:tcPr>
          <w:p w14:paraId="755EB281"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Puncture wounds caused by falling onto raised objects</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CF2E7D6"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1DB4E904" w14:textId="77777777" w:rsidR="003A10B4" w:rsidRPr="00D32112" w:rsidRDefault="003A10B4" w:rsidP="006503AC">
            <w:pPr>
              <w:numPr>
                <w:ilvl w:val="0"/>
                <w:numId w:val="46"/>
              </w:numPr>
              <w:spacing w:after="0" w:line="240" w:lineRule="auto"/>
              <w:rPr>
                <w:rFonts w:ascii="Arial" w:eastAsia="Times New Roman" w:hAnsi="Arial" w:cs="Arial"/>
                <w:sz w:val="20"/>
                <w:szCs w:val="20"/>
              </w:rPr>
            </w:pPr>
            <w:r w:rsidRPr="00D32112">
              <w:rPr>
                <w:rFonts w:ascii="Arial" w:eastAsia="Times New Roman" w:hAnsi="Arial" w:cs="Arial"/>
                <w:sz w:val="20"/>
                <w:szCs w:val="20"/>
              </w:rPr>
              <w:t>As above</w:t>
            </w:r>
          </w:p>
          <w:p w14:paraId="405C03FD" w14:textId="77777777" w:rsidR="003A10B4" w:rsidRPr="00D32112" w:rsidRDefault="003A10B4" w:rsidP="006503AC">
            <w:pPr>
              <w:numPr>
                <w:ilvl w:val="0"/>
                <w:numId w:val="46"/>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raised items e.g. steel work are protected by capping off or fenced to prevent entry into risk area</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2511C9F8"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367DE664" w14:textId="77777777" w:rsidR="003A10B4" w:rsidRPr="00D32112" w:rsidRDefault="003A10B4" w:rsidP="006503AC">
            <w:pPr>
              <w:spacing w:after="0" w:line="240" w:lineRule="auto"/>
              <w:jc w:val="center"/>
              <w:rPr>
                <w:rFonts w:ascii="Arial" w:eastAsia="Times New Roman" w:hAnsi="Arial" w:cs="Arial"/>
                <w:sz w:val="20"/>
                <w:szCs w:val="20"/>
              </w:rPr>
            </w:pPr>
          </w:p>
        </w:tc>
      </w:tr>
      <w:tr w:rsidR="003A10B4" w:rsidRPr="00D32112" w14:paraId="60F52389" w14:textId="77777777" w:rsidTr="006503AC">
        <w:trPr>
          <w:cantSplit/>
          <w:trHeight w:val="1127"/>
        </w:trPr>
        <w:tc>
          <w:tcPr>
            <w:tcW w:w="1440" w:type="dxa"/>
            <w:tcBorders>
              <w:top w:val="single" w:sz="4" w:space="0" w:color="auto"/>
              <w:left w:val="single" w:sz="4" w:space="0" w:color="auto"/>
              <w:bottom w:val="single" w:sz="4" w:space="0" w:color="auto"/>
              <w:right w:val="single" w:sz="4" w:space="0" w:color="auto"/>
            </w:tcBorders>
            <w:vAlign w:val="center"/>
          </w:tcPr>
          <w:p w14:paraId="6BE653EE" w14:textId="77777777" w:rsidR="003A10B4" w:rsidRPr="00D32112" w:rsidRDefault="003A10B4" w:rsidP="006503AC">
            <w:pPr>
              <w:spacing w:after="0" w:line="240" w:lineRule="auto"/>
              <w:rPr>
                <w:rFonts w:ascii="Arial" w:eastAsia="Times New Roman" w:hAnsi="Arial" w:cs="Arial"/>
                <w:sz w:val="20"/>
                <w:szCs w:val="20"/>
              </w:rPr>
            </w:pPr>
          </w:p>
          <w:p w14:paraId="7E2EB2CA"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Movement at ground level</w:t>
            </w:r>
          </w:p>
          <w:p w14:paraId="608DEDC9" w14:textId="77777777" w:rsidR="003A10B4" w:rsidRPr="00D32112" w:rsidRDefault="003A10B4" w:rsidP="006503AC">
            <w:pPr>
              <w:spacing w:after="0" w:line="240" w:lineRule="auto"/>
              <w:rPr>
                <w:rFonts w:ascii="Arial" w:eastAsia="Times New Roman" w:hAnsi="Arial" w:cs="Arial"/>
                <w:sz w:val="20"/>
                <w:szCs w:val="20"/>
              </w:rPr>
            </w:pPr>
          </w:p>
          <w:p w14:paraId="3FE82258" w14:textId="77777777" w:rsidR="003A10B4" w:rsidRPr="00D32112" w:rsidRDefault="003A10B4" w:rsidP="006503AC">
            <w:pPr>
              <w:spacing w:after="0" w:line="240" w:lineRule="auto"/>
              <w:rPr>
                <w:rFonts w:ascii="Arial" w:eastAsia="Times New Roman"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77A5A24" w14:textId="77777777" w:rsidR="003A10B4" w:rsidRPr="00D32112" w:rsidRDefault="003A10B4" w:rsidP="006503AC">
            <w:pPr>
              <w:tabs>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All site workers</w:t>
            </w:r>
          </w:p>
        </w:tc>
        <w:tc>
          <w:tcPr>
            <w:tcW w:w="1834" w:type="dxa"/>
            <w:tcBorders>
              <w:top w:val="single" w:sz="4" w:space="0" w:color="auto"/>
              <w:left w:val="single" w:sz="4" w:space="0" w:color="auto"/>
              <w:bottom w:val="single" w:sz="4" w:space="0" w:color="auto"/>
              <w:right w:val="single" w:sz="4" w:space="0" w:color="auto"/>
            </w:tcBorders>
            <w:vAlign w:val="center"/>
          </w:tcPr>
          <w:p w14:paraId="3BE0FE8E" w14:textId="77777777" w:rsidR="003A10B4" w:rsidRPr="00D32112" w:rsidRDefault="003A10B4" w:rsidP="006503AC">
            <w:pPr>
              <w:tabs>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Winds blowing dust into eyes, disorientating worker</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1926181"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521" w:type="dxa"/>
            <w:tcBorders>
              <w:top w:val="single" w:sz="4" w:space="0" w:color="auto"/>
              <w:left w:val="single" w:sz="4" w:space="0" w:color="auto"/>
              <w:bottom w:val="single" w:sz="4" w:space="0" w:color="auto"/>
              <w:right w:val="single" w:sz="4" w:space="0" w:color="auto"/>
            </w:tcBorders>
            <w:vAlign w:val="center"/>
          </w:tcPr>
          <w:p w14:paraId="27B37C7D" w14:textId="77777777" w:rsidR="003A10B4" w:rsidRPr="00D32112" w:rsidRDefault="003A10B4" w:rsidP="006503AC">
            <w:pPr>
              <w:tabs>
                <w:tab w:val="center" w:pos="4320"/>
                <w:tab w:val="right" w:pos="8640"/>
              </w:tabs>
              <w:spacing w:after="0" w:line="240" w:lineRule="auto"/>
              <w:ind w:left="720"/>
              <w:rPr>
                <w:rFonts w:ascii="Arial" w:eastAsia="Times New Roman" w:hAnsi="Arial" w:cs="Arial"/>
                <w:sz w:val="20"/>
                <w:szCs w:val="20"/>
              </w:rPr>
            </w:pPr>
            <w:r w:rsidRPr="00D32112">
              <w:rPr>
                <w:rFonts w:ascii="Arial" w:eastAsia="Times New Roman" w:hAnsi="Arial" w:cs="Arial"/>
                <w:sz w:val="20"/>
                <w:szCs w:val="20"/>
              </w:rPr>
              <w:t>Wear eye protection to eliminate/ reduce the risk</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2BBB8D18"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5520A8B6" w14:textId="77777777" w:rsidR="003A10B4" w:rsidRPr="00D32112" w:rsidRDefault="003A10B4" w:rsidP="006503AC">
            <w:pPr>
              <w:spacing w:after="0" w:line="240" w:lineRule="auto"/>
              <w:jc w:val="center"/>
              <w:rPr>
                <w:rFonts w:ascii="Arial" w:eastAsia="Times New Roman" w:hAnsi="Arial" w:cs="Arial"/>
                <w:sz w:val="20"/>
                <w:szCs w:val="20"/>
              </w:rPr>
            </w:pPr>
          </w:p>
        </w:tc>
      </w:tr>
      <w:tr w:rsidR="003A10B4" w:rsidRPr="00D32112" w14:paraId="7AD708EF"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37611B4F"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Movement at Height</w:t>
            </w:r>
          </w:p>
        </w:tc>
        <w:tc>
          <w:tcPr>
            <w:tcW w:w="1188" w:type="dxa"/>
            <w:tcBorders>
              <w:top w:val="single" w:sz="4" w:space="0" w:color="auto"/>
              <w:left w:val="single" w:sz="4" w:space="0" w:color="auto"/>
              <w:bottom w:val="single" w:sz="4" w:space="0" w:color="auto"/>
              <w:right w:val="single" w:sz="4" w:space="0" w:color="auto"/>
            </w:tcBorders>
            <w:vAlign w:val="center"/>
          </w:tcPr>
          <w:p w14:paraId="236165B1"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site workers</w:t>
            </w:r>
          </w:p>
        </w:tc>
        <w:tc>
          <w:tcPr>
            <w:tcW w:w="1834" w:type="dxa"/>
            <w:tcBorders>
              <w:top w:val="single" w:sz="4" w:space="0" w:color="auto"/>
              <w:left w:val="single" w:sz="4" w:space="0" w:color="auto"/>
              <w:bottom w:val="single" w:sz="4" w:space="0" w:color="auto"/>
              <w:right w:val="single" w:sz="4" w:space="0" w:color="auto"/>
            </w:tcBorders>
            <w:vAlign w:val="center"/>
          </w:tcPr>
          <w:p w14:paraId="6A86EF6B" w14:textId="77777777" w:rsidR="003A10B4" w:rsidRPr="00D32112" w:rsidRDefault="003A10B4"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fatal injuries caused by slips trips leading to fall form height</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559BDDF2"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521" w:type="dxa"/>
            <w:tcBorders>
              <w:top w:val="single" w:sz="4" w:space="0" w:color="auto"/>
              <w:left w:val="single" w:sz="4" w:space="0" w:color="auto"/>
              <w:bottom w:val="single" w:sz="4" w:space="0" w:color="auto"/>
              <w:right w:val="single" w:sz="4" w:space="0" w:color="auto"/>
            </w:tcBorders>
            <w:vAlign w:val="center"/>
          </w:tcPr>
          <w:p w14:paraId="579E7357"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All trades to ensure they clean as they go, to prevent </w:t>
            </w:r>
            <w:proofErr w:type="spellStart"/>
            <w:r w:rsidRPr="00D32112">
              <w:rPr>
                <w:rFonts w:ascii="Arial" w:eastAsia="Times New Roman" w:hAnsi="Arial" w:cs="Arial"/>
                <w:sz w:val="20"/>
                <w:szCs w:val="20"/>
              </w:rPr>
              <w:t>build up</w:t>
            </w:r>
            <w:proofErr w:type="spellEnd"/>
            <w:r w:rsidRPr="00D32112">
              <w:rPr>
                <w:rFonts w:ascii="Arial" w:eastAsia="Times New Roman" w:hAnsi="Arial" w:cs="Arial"/>
                <w:sz w:val="20"/>
                <w:szCs w:val="20"/>
              </w:rPr>
              <w:t xml:space="preserve"> of off cuts and debris forming on the working platform</w:t>
            </w:r>
          </w:p>
          <w:p w14:paraId="74BBB60E"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Exercise caution when working on wet platform </w:t>
            </w:r>
          </w:p>
          <w:p w14:paraId="6044350A"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work on platform when ice is prevalent; ensure boards are gritted to remove ice.</w:t>
            </w:r>
          </w:p>
          <w:p w14:paraId="33B3A783"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that ladders are kept free of mud and ice.</w:t>
            </w:r>
          </w:p>
          <w:p w14:paraId="0E2E0F21"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Always maintain 3 points of contact on ladders</w:t>
            </w:r>
          </w:p>
          <w:p w14:paraId="180723DB"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carry equipment up ladder, use FLT/ Tele Handlers</w:t>
            </w:r>
          </w:p>
          <w:p w14:paraId="64F74B3E" w14:textId="77777777" w:rsidR="003A10B4" w:rsidRPr="00D32112" w:rsidRDefault="003A10B4" w:rsidP="006503AC">
            <w:pPr>
              <w:numPr>
                <w:ilvl w:val="0"/>
                <w:numId w:val="47"/>
              </w:numPr>
              <w:spacing w:after="0" w:line="240" w:lineRule="auto"/>
              <w:rPr>
                <w:rFonts w:ascii="Arial" w:eastAsia="Times New Roman" w:hAnsi="Arial" w:cs="Arial"/>
                <w:sz w:val="20"/>
                <w:szCs w:val="20"/>
              </w:rPr>
            </w:pPr>
            <w:r w:rsidRPr="00D32112">
              <w:rPr>
                <w:rFonts w:ascii="Arial" w:eastAsia="Times New Roman" w:hAnsi="Arial" w:cs="Arial"/>
                <w:sz w:val="20"/>
                <w:szCs w:val="20"/>
              </w:rPr>
              <w:t>Internal boards clipped to prevent movement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7E0E7CAF" w14:textId="77777777" w:rsidR="003A10B4" w:rsidRPr="00D32112" w:rsidRDefault="003A10B4"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0CD24CC0" w14:textId="77777777" w:rsidR="003A10B4" w:rsidRPr="00D32112" w:rsidRDefault="003A10B4" w:rsidP="006503AC">
            <w:pPr>
              <w:spacing w:after="0" w:line="240" w:lineRule="auto"/>
              <w:jc w:val="center"/>
              <w:rPr>
                <w:rFonts w:ascii="Arial" w:eastAsia="Times New Roman" w:hAnsi="Arial" w:cs="Arial"/>
                <w:sz w:val="20"/>
                <w:szCs w:val="20"/>
              </w:rPr>
            </w:pPr>
          </w:p>
        </w:tc>
      </w:tr>
    </w:tbl>
    <w:p w14:paraId="3F882410" w14:textId="77777777" w:rsidR="003079A7" w:rsidRPr="00D32112" w:rsidRDefault="003079A7" w:rsidP="003079A7">
      <w:pPr>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 xml:space="preserve">RISK ASSESSMENT FOR TASK: </w:t>
      </w:r>
      <w:r w:rsidRPr="00D32112">
        <w:rPr>
          <w:rFonts w:ascii="Arial" w:eastAsia="Times New Roman" w:hAnsi="Arial" w:cs="Arial"/>
          <w:b/>
          <w:sz w:val="20"/>
          <w:szCs w:val="20"/>
        </w:rPr>
        <w:tab/>
        <w:t>WORKING AT HEIGHT (ACCESS)</w:t>
      </w:r>
    </w:p>
    <w:p w14:paraId="64DC4BDB" w14:textId="77777777" w:rsidR="003079A7" w:rsidRPr="00D32112" w:rsidRDefault="003079A7" w:rsidP="003079A7">
      <w:pPr>
        <w:spacing w:after="0" w:line="240" w:lineRule="auto"/>
        <w:rPr>
          <w:rFonts w:ascii="Arial" w:eastAsia="Times New Roman" w:hAnsi="Arial" w:cs="Arial"/>
          <w:b/>
          <w:sz w:val="20"/>
          <w:szCs w:val="20"/>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663"/>
        <w:gridCol w:w="1134"/>
        <w:gridCol w:w="1134"/>
      </w:tblGrid>
      <w:tr w:rsidR="003079A7" w:rsidRPr="00D32112" w14:paraId="38962A79"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72570CC9"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1092815F"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5F79C0D9"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5CE82C88"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5201463B"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Cs/>
                <w:color w:val="000000"/>
                <w:sz w:val="20"/>
                <w:szCs w:val="20"/>
              </w:rPr>
            </w:pPr>
            <w:r w:rsidRPr="00D32112">
              <w:rPr>
                <w:rFonts w:ascii="Arial Narrow" w:eastAsia="Times New Roman" w:hAnsi="Arial Narrow" w:cs="Times New Roman"/>
                <w:bCs/>
                <w:color w:val="000000"/>
                <w:sz w:val="20"/>
                <w:szCs w:val="20"/>
              </w:rPr>
              <w:t>Applicable on this site</w:t>
            </w:r>
          </w:p>
          <w:p w14:paraId="15F023B2"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Cs/>
                <w:color w:val="000000"/>
                <w:sz w:val="20"/>
                <w:szCs w:val="20"/>
              </w:rPr>
            </w:pPr>
            <w:r w:rsidRPr="00D32112">
              <w:rPr>
                <w:rFonts w:ascii="Arial Narrow" w:eastAsia="Times New Roman" w:hAnsi="Arial Narrow" w:cs="Times New Roman"/>
                <w:bCs/>
                <w:color w:val="000000"/>
                <w:sz w:val="20"/>
                <w:szCs w:val="20"/>
              </w:rPr>
              <w:sym w:font="Wingdings 2" w:char="F050"/>
            </w:r>
          </w:p>
        </w:tc>
      </w:tr>
      <w:tr w:rsidR="003079A7" w:rsidRPr="00D32112" w14:paraId="657F8CCF"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73E83062"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2D9503EF"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48C4A3B1"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3AC89C29"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tcPr>
          <w:p w14:paraId="3D1BA916"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693282D0"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RR</w:t>
            </w:r>
          </w:p>
        </w:tc>
        <w:tc>
          <w:tcPr>
            <w:tcW w:w="1134" w:type="dxa"/>
            <w:vMerge/>
            <w:tcBorders>
              <w:left w:val="single" w:sz="4" w:space="0" w:color="auto"/>
              <w:bottom w:val="single" w:sz="4" w:space="0" w:color="auto"/>
              <w:right w:val="single" w:sz="4" w:space="0" w:color="auto"/>
            </w:tcBorders>
          </w:tcPr>
          <w:p w14:paraId="51D14CE3" w14:textId="77777777" w:rsidR="003079A7" w:rsidRPr="00D32112" w:rsidRDefault="003079A7"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r>
      <w:tr w:rsidR="003079A7" w:rsidRPr="00D32112" w14:paraId="7D22B151" w14:textId="77777777" w:rsidTr="006503AC">
        <w:trPr>
          <w:cantSplit/>
          <w:trHeight w:val="1758"/>
        </w:trPr>
        <w:tc>
          <w:tcPr>
            <w:tcW w:w="1440" w:type="dxa"/>
            <w:tcBorders>
              <w:top w:val="single" w:sz="4" w:space="0" w:color="auto"/>
              <w:left w:val="single" w:sz="4" w:space="0" w:color="auto"/>
              <w:bottom w:val="single" w:sz="4" w:space="0" w:color="auto"/>
              <w:right w:val="single" w:sz="4" w:space="0" w:color="auto"/>
            </w:tcBorders>
            <w:vAlign w:val="center"/>
          </w:tcPr>
          <w:p w14:paraId="6949D410"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Gaining access to scaffold</w:t>
            </w:r>
          </w:p>
        </w:tc>
        <w:tc>
          <w:tcPr>
            <w:tcW w:w="1188" w:type="dxa"/>
            <w:tcBorders>
              <w:top w:val="single" w:sz="4" w:space="0" w:color="auto"/>
              <w:left w:val="single" w:sz="4" w:space="0" w:color="auto"/>
              <w:bottom w:val="single" w:sz="4" w:space="0" w:color="auto"/>
              <w:right w:val="single" w:sz="4" w:space="0" w:color="auto"/>
            </w:tcBorders>
            <w:vAlign w:val="center"/>
          </w:tcPr>
          <w:p w14:paraId="5059551C"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operatives</w:t>
            </w:r>
          </w:p>
        </w:tc>
        <w:tc>
          <w:tcPr>
            <w:tcW w:w="1834" w:type="dxa"/>
            <w:tcBorders>
              <w:top w:val="single" w:sz="4" w:space="0" w:color="auto"/>
              <w:left w:val="single" w:sz="4" w:space="0" w:color="auto"/>
              <w:bottom w:val="single" w:sz="4" w:space="0" w:color="auto"/>
              <w:right w:val="single" w:sz="4" w:space="0" w:color="auto"/>
            </w:tcBorders>
            <w:vAlign w:val="center"/>
          </w:tcPr>
          <w:p w14:paraId="0E22F136"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fatal injuries from falls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D8C5684"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3BE0051B"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used prescribed methods for gaining access – Ladders, External stairways or part of building under construction</w:t>
            </w:r>
          </w:p>
          <w:p w14:paraId="1C30C017"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scaffold</w:t>
            </w:r>
          </w:p>
          <w:p w14:paraId="1545FFAF"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Ladder is of sound construction with no damage to rounds or strings</w:t>
            </w:r>
          </w:p>
          <w:p w14:paraId="396EA16F"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ladder is tied and immovable</w:t>
            </w:r>
          </w:p>
          <w:p w14:paraId="6433F664"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Ladder is set a 1:4 angle</w:t>
            </w:r>
          </w:p>
          <w:p w14:paraId="388036B7"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Ladder exceeds the height of the working platform by at least 1m</w:t>
            </w:r>
          </w:p>
          <w:p w14:paraId="29BFE2E6"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Three points of contact are on the ladder all times</w:t>
            </w:r>
          </w:p>
          <w:p w14:paraId="417051EB" w14:textId="77777777" w:rsidR="003079A7" w:rsidRPr="00D32112" w:rsidRDefault="003079A7" w:rsidP="006503AC">
            <w:pPr>
              <w:numPr>
                <w:ilvl w:val="0"/>
                <w:numId w:val="48"/>
              </w:numPr>
              <w:spacing w:after="0" w:line="240" w:lineRule="auto"/>
              <w:rPr>
                <w:rFonts w:ascii="Arial" w:eastAsia="Times New Roman" w:hAnsi="Arial" w:cs="Arial"/>
                <w:sz w:val="20"/>
                <w:szCs w:val="20"/>
              </w:rPr>
            </w:pPr>
            <w:r w:rsidRPr="00D32112">
              <w:rPr>
                <w:rFonts w:ascii="Arial" w:eastAsia="Times New Roman" w:hAnsi="Arial" w:cs="Arial"/>
                <w:sz w:val="20"/>
                <w:szCs w:val="20"/>
              </w:rPr>
              <w:t>Tools placed on platform by FLT/Tele Handler and not carried up</w:t>
            </w:r>
          </w:p>
          <w:p w14:paraId="0D037F56" w14:textId="77777777" w:rsidR="003079A7" w:rsidRPr="00D32112" w:rsidRDefault="003079A7" w:rsidP="006503AC">
            <w:pPr>
              <w:spacing w:after="0" w:line="240" w:lineRule="auto"/>
              <w:rPr>
                <w:rFonts w:ascii="Arial" w:eastAsia="Times New Roman" w:hAnsi="Arial" w:cs="Arial"/>
                <w:sz w:val="20"/>
                <w:szCs w:val="20"/>
              </w:rPr>
            </w:pPr>
          </w:p>
          <w:p w14:paraId="5A38CD59" w14:textId="77777777" w:rsidR="003079A7" w:rsidRPr="00D32112" w:rsidRDefault="003079A7" w:rsidP="006503AC">
            <w:pPr>
              <w:spacing w:after="0" w:line="240" w:lineRule="auto"/>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02AB7A2"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1D395B3" w14:textId="77777777" w:rsidR="003079A7" w:rsidRPr="00D32112" w:rsidRDefault="003079A7" w:rsidP="006503AC">
            <w:pPr>
              <w:spacing w:after="0" w:line="240" w:lineRule="auto"/>
              <w:jc w:val="center"/>
              <w:rPr>
                <w:rFonts w:ascii="Arial" w:eastAsia="Times New Roman" w:hAnsi="Arial" w:cs="Arial"/>
                <w:sz w:val="20"/>
                <w:szCs w:val="20"/>
              </w:rPr>
            </w:pPr>
          </w:p>
        </w:tc>
      </w:tr>
      <w:tr w:rsidR="003079A7" w:rsidRPr="00D32112" w14:paraId="0462B509" w14:textId="77777777" w:rsidTr="006503AC">
        <w:trPr>
          <w:cantSplit/>
          <w:trHeight w:val="1051"/>
        </w:trPr>
        <w:tc>
          <w:tcPr>
            <w:tcW w:w="1440" w:type="dxa"/>
            <w:tcBorders>
              <w:top w:val="single" w:sz="4" w:space="0" w:color="auto"/>
              <w:left w:val="single" w:sz="4" w:space="0" w:color="auto"/>
              <w:bottom w:val="single" w:sz="4" w:space="0" w:color="auto"/>
              <w:right w:val="single" w:sz="4" w:space="0" w:color="auto"/>
            </w:tcBorders>
            <w:vAlign w:val="center"/>
          </w:tcPr>
          <w:p w14:paraId="36F96098"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Gaining access to scaffold towers</w:t>
            </w:r>
          </w:p>
        </w:tc>
        <w:tc>
          <w:tcPr>
            <w:tcW w:w="1188" w:type="dxa"/>
            <w:tcBorders>
              <w:top w:val="single" w:sz="4" w:space="0" w:color="auto"/>
              <w:left w:val="single" w:sz="4" w:space="0" w:color="auto"/>
              <w:bottom w:val="single" w:sz="4" w:space="0" w:color="auto"/>
              <w:right w:val="single" w:sz="4" w:space="0" w:color="auto"/>
            </w:tcBorders>
            <w:vAlign w:val="center"/>
          </w:tcPr>
          <w:p w14:paraId="17FB7DEA"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Persons required to use tower</w:t>
            </w:r>
          </w:p>
        </w:tc>
        <w:tc>
          <w:tcPr>
            <w:tcW w:w="1834" w:type="dxa"/>
            <w:tcBorders>
              <w:top w:val="single" w:sz="4" w:space="0" w:color="auto"/>
              <w:left w:val="single" w:sz="4" w:space="0" w:color="auto"/>
              <w:bottom w:val="single" w:sz="4" w:space="0" w:color="auto"/>
              <w:right w:val="single" w:sz="4" w:space="0" w:color="auto"/>
            </w:tcBorders>
            <w:vAlign w:val="center"/>
          </w:tcPr>
          <w:p w14:paraId="261A338E"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fatal injuries from falls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5638953E"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53C25060" w14:textId="77777777" w:rsidR="003079A7" w:rsidRPr="00D32112" w:rsidRDefault="003079A7" w:rsidP="006503AC">
            <w:pPr>
              <w:numPr>
                <w:ilvl w:val="0"/>
                <w:numId w:val="49"/>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tower is on level ground and breaks applied</w:t>
            </w:r>
          </w:p>
          <w:p w14:paraId="60925F72" w14:textId="77777777" w:rsidR="003079A7" w:rsidRPr="00D32112" w:rsidRDefault="003079A7" w:rsidP="006503AC">
            <w:pPr>
              <w:numPr>
                <w:ilvl w:val="0"/>
                <w:numId w:val="49"/>
              </w:numPr>
              <w:spacing w:after="0" w:line="240" w:lineRule="auto"/>
              <w:rPr>
                <w:rFonts w:ascii="Arial" w:eastAsia="Times New Roman" w:hAnsi="Arial" w:cs="Arial"/>
                <w:sz w:val="20"/>
                <w:szCs w:val="20"/>
              </w:rPr>
            </w:pPr>
            <w:r w:rsidRPr="00D32112">
              <w:rPr>
                <w:rFonts w:ascii="Arial" w:eastAsia="Times New Roman" w:hAnsi="Arial" w:cs="Arial"/>
                <w:sz w:val="20"/>
                <w:szCs w:val="20"/>
              </w:rPr>
              <w:t>Towers are only to be erected by a competent person</w:t>
            </w:r>
          </w:p>
          <w:p w14:paraId="6A6479D2" w14:textId="77777777" w:rsidR="003079A7" w:rsidRPr="00D32112" w:rsidRDefault="003079A7" w:rsidP="006503AC">
            <w:pPr>
              <w:numPr>
                <w:ilvl w:val="0"/>
                <w:numId w:val="49"/>
              </w:numPr>
              <w:spacing w:after="0" w:line="240" w:lineRule="auto"/>
              <w:rPr>
                <w:rFonts w:ascii="Arial" w:eastAsia="Times New Roman" w:hAnsi="Arial" w:cs="Arial"/>
                <w:sz w:val="20"/>
                <w:szCs w:val="20"/>
              </w:rPr>
            </w:pPr>
            <w:r w:rsidRPr="00D32112">
              <w:rPr>
                <w:rFonts w:ascii="Arial" w:eastAsia="Times New Roman" w:hAnsi="Arial" w:cs="Arial"/>
                <w:sz w:val="20"/>
                <w:szCs w:val="20"/>
              </w:rPr>
              <w:t>Use internal access ladders only, under no condition place a ladder against the external side of the tower.</w:t>
            </w:r>
          </w:p>
          <w:p w14:paraId="2BA24C3A" w14:textId="77777777" w:rsidR="003079A7" w:rsidRPr="00D32112" w:rsidRDefault="003079A7" w:rsidP="006503AC">
            <w:pPr>
              <w:spacing w:after="0" w:line="240" w:lineRule="auto"/>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C5305DF"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6814E359" w14:textId="77777777" w:rsidR="003079A7" w:rsidRPr="00D32112" w:rsidRDefault="003079A7" w:rsidP="006503AC">
            <w:pPr>
              <w:spacing w:after="0" w:line="240" w:lineRule="auto"/>
              <w:jc w:val="center"/>
              <w:rPr>
                <w:rFonts w:ascii="Arial" w:eastAsia="Times New Roman" w:hAnsi="Arial" w:cs="Arial"/>
                <w:sz w:val="20"/>
                <w:szCs w:val="20"/>
              </w:rPr>
            </w:pPr>
          </w:p>
        </w:tc>
      </w:tr>
      <w:tr w:rsidR="003079A7" w:rsidRPr="00D32112" w14:paraId="5E9C9280" w14:textId="77777777" w:rsidTr="006503AC">
        <w:trPr>
          <w:cantSplit/>
          <w:trHeight w:val="1289"/>
        </w:trPr>
        <w:tc>
          <w:tcPr>
            <w:tcW w:w="1440" w:type="dxa"/>
            <w:tcBorders>
              <w:top w:val="single" w:sz="4" w:space="0" w:color="auto"/>
              <w:left w:val="single" w:sz="4" w:space="0" w:color="auto"/>
              <w:bottom w:val="single" w:sz="4" w:space="0" w:color="auto"/>
              <w:right w:val="single" w:sz="4" w:space="0" w:color="auto"/>
            </w:tcBorders>
            <w:vAlign w:val="center"/>
          </w:tcPr>
          <w:p w14:paraId="59C7DCBB"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Gaining access to MEWPS</w:t>
            </w:r>
          </w:p>
        </w:tc>
        <w:tc>
          <w:tcPr>
            <w:tcW w:w="1188" w:type="dxa"/>
            <w:tcBorders>
              <w:top w:val="single" w:sz="4" w:space="0" w:color="auto"/>
              <w:left w:val="single" w:sz="4" w:space="0" w:color="auto"/>
              <w:bottom w:val="single" w:sz="4" w:space="0" w:color="auto"/>
              <w:right w:val="single" w:sz="4" w:space="0" w:color="auto"/>
            </w:tcBorders>
            <w:vAlign w:val="center"/>
          </w:tcPr>
          <w:p w14:paraId="636BD031"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Cage workers</w:t>
            </w:r>
          </w:p>
        </w:tc>
        <w:tc>
          <w:tcPr>
            <w:tcW w:w="1834" w:type="dxa"/>
            <w:tcBorders>
              <w:top w:val="single" w:sz="4" w:space="0" w:color="auto"/>
              <w:left w:val="single" w:sz="4" w:space="0" w:color="auto"/>
              <w:bottom w:val="single" w:sz="4" w:space="0" w:color="auto"/>
              <w:right w:val="single" w:sz="4" w:space="0" w:color="auto"/>
            </w:tcBorders>
            <w:vAlign w:val="center"/>
          </w:tcPr>
          <w:p w14:paraId="3A1ED4F9" w14:textId="77777777" w:rsidR="003079A7" w:rsidRPr="00D32112" w:rsidRDefault="003079A7"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Injury caused by slipping on entering cage</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4BDD20E2"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vAlign w:val="center"/>
          </w:tcPr>
          <w:p w14:paraId="7D43626D" w14:textId="77777777" w:rsidR="003079A7" w:rsidRPr="00D32112" w:rsidRDefault="003079A7" w:rsidP="006503AC">
            <w:pPr>
              <w:numPr>
                <w:ilvl w:val="0"/>
                <w:numId w:val="50"/>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competent operators to use this equipment</w:t>
            </w:r>
          </w:p>
          <w:p w14:paraId="1D23F81F" w14:textId="77777777" w:rsidR="003079A7" w:rsidRPr="00D32112" w:rsidRDefault="003079A7" w:rsidP="006503AC">
            <w:pPr>
              <w:numPr>
                <w:ilvl w:val="0"/>
                <w:numId w:val="50"/>
              </w:numPr>
              <w:spacing w:after="0" w:line="240" w:lineRule="auto"/>
              <w:rPr>
                <w:rFonts w:ascii="Arial" w:eastAsia="Times New Roman" w:hAnsi="Arial" w:cs="Arial"/>
                <w:sz w:val="20"/>
                <w:szCs w:val="20"/>
              </w:rPr>
            </w:pPr>
            <w:r w:rsidRPr="00D32112">
              <w:rPr>
                <w:rFonts w:ascii="Arial" w:eastAsia="Times New Roman" w:hAnsi="Arial" w:cs="Arial"/>
                <w:sz w:val="20"/>
                <w:szCs w:val="20"/>
              </w:rPr>
              <w:t>Equipment is maintained and certificates are in force</w:t>
            </w:r>
          </w:p>
          <w:p w14:paraId="07F26EF1" w14:textId="77777777" w:rsidR="003079A7" w:rsidRPr="00D32112" w:rsidRDefault="003079A7" w:rsidP="006503AC">
            <w:pPr>
              <w:numPr>
                <w:ilvl w:val="0"/>
                <w:numId w:val="50"/>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Ensure access is free from mud/ ice etc </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7A96D76F" w14:textId="77777777" w:rsidR="003079A7" w:rsidRPr="00D32112" w:rsidRDefault="003079A7"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07D3ACE5" w14:textId="77777777" w:rsidR="003079A7" w:rsidRPr="00D32112" w:rsidRDefault="003079A7" w:rsidP="006503AC">
            <w:pPr>
              <w:spacing w:after="0" w:line="240" w:lineRule="auto"/>
              <w:jc w:val="center"/>
              <w:rPr>
                <w:rFonts w:ascii="Arial" w:eastAsia="Times New Roman" w:hAnsi="Arial" w:cs="Arial"/>
                <w:sz w:val="20"/>
                <w:szCs w:val="20"/>
              </w:rPr>
            </w:pPr>
          </w:p>
        </w:tc>
      </w:tr>
    </w:tbl>
    <w:p w14:paraId="1B53883B" w14:textId="77777777" w:rsidR="000423B9" w:rsidRPr="00D32112" w:rsidRDefault="000423B9" w:rsidP="000423B9">
      <w:pPr>
        <w:tabs>
          <w:tab w:val="left" w:pos="720"/>
          <w:tab w:val="center" w:pos="4320"/>
          <w:tab w:val="right" w:pos="8640"/>
        </w:tabs>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RISK ASSESSMENT FOR TASK:  WORKING AT HEIGHT (FIXED SCAFFOLD)</w:t>
      </w:r>
    </w:p>
    <w:p w14:paraId="6E9E1257" w14:textId="77777777" w:rsidR="000423B9" w:rsidRPr="00D32112" w:rsidRDefault="000423B9" w:rsidP="000423B9">
      <w:pPr>
        <w:tabs>
          <w:tab w:val="left" w:pos="720"/>
          <w:tab w:val="center" w:pos="4320"/>
          <w:tab w:val="right" w:pos="8640"/>
        </w:tabs>
        <w:spacing w:after="0" w:line="240" w:lineRule="auto"/>
        <w:rPr>
          <w:rFonts w:ascii="Arial" w:eastAsia="Times New Roman" w:hAnsi="Arial" w:cs="Arial"/>
          <w:b/>
          <w:sz w:val="20"/>
          <w:szCs w:val="20"/>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663"/>
        <w:gridCol w:w="1134"/>
        <w:gridCol w:w="1134"/>
      </w:tblGrid>
      <w:tr w:rsidR="000423B9" w:rsidRPr="00D32112" w14:paraId="181DF119"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41328010"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p w14:paraId="4967CFFC"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2EA2DF26"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39577E29"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6C8FBE10"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617B5D7A"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54BE004A"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sym w:font="Wingdings 2" w:char="F050"/>
            </w:r>
          </w:p>
        </w:tc>
      </w:tr>
      <w:tr w:rsidR="000423B9" w:rsidRPr="00D32112" w14:paraId="6D1CBDC2"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4FB71A3B"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3E763495"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57CC083A"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49647994"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tcPr>
          <w:p w14:paraId="2E98FACF"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3DDA9B16"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RR</w:t>
            </w:r>
          </w:p>
        </w:tc>
        <w:tc>
          <w:tcPr>
            <w:tcW w:w="1134" w:type="dxa"/>
            <w:vMerge/>
            <w:tcBorders>
              <w:left w:val="single" w:sz="4" w:space="0" w:color="auto"/>
              <w:bottom w:val="single" w:sz="4" w:space="0" w:color="auto"/>
              <w:right w:val="single" w:sz="4" w:space="0" w:color="auto"/>
            </w:tcBorders>
          </w:tcPr>
          <w:p w14:paraId="067C6433" w14:textId="77777777" w:rsidR="000423B9" w:rsidRPr="00D32112" w:rsidRDefault="000423B9"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r>
      <w:tr w:rsidR="000423B9" w:rsidRPr="00D32112" w14:paraId="410CC7D6"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02A8B564"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lastRenderedPageBreak/>
              <w:t>Working on scaffold</w:t>
            </w:r>
          </w:p>
        </w:tc>
        <w:tc>
          <w:tcPr>
            <w:tcW w:w="1188" w:type="dxa"/>
            <w:tcBorders>
              <w:top w:val="single" w:sz="4" w:space="0" w:color="auto"/>
              <w:left w:val="single" w:sz="4" w:space="0" w:color="auto"/>
              <w:bottom w:val="single" w:sz="4" w:space="0" w:color="auto"/>
              <w:right w:val="single" w:sz="4" w:space="0" w:color="auto"/>
            </w:tcBorders>
            <w:vAlign w:val="center"/>
          </w:tcPr>
          <w:p w14:paraId="1D435ED3"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operatives</w:t>
            </w:r>
          </w:p>
        </w:tc>
        <w:tc>
          <w:tcPr>
            <w:tcW w:w="1834" w:type="dxa"/>
            <w:tcBorders>
              <w:top w:val="single" w:sz="4" w:space="0" w:color="auto"/>
              <w:left w:val="single" w:sz="4" w:space="0" w:color="auto"/>
              <w:bottom w:val="single" w:sz="4" w:space="0" w:color="auto"/>
              <w:right w:val="single" w:sz="4" w:space="0" w:color="auto"/>
            </w:tcBorders>
            <w:vAlign w:val="center"/>
          </w:tcPr>
          <w:p w14:paraId="3C997F8D"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Potentially fatal injuries caused by falls </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7BF05DC"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2650A742"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Scaffold to be erected by competent persons </w:t>
            </w:r>
            <w:proofErr w:type="spellStart"/>
            <w:r w:rsidRPr="00D32112">
              <w:rPr>
                <w:rFonts w:ascii="Arial" w:eastAsia="Times New Roman" w:hAnsi="Arial" w:cs="Arial"/>
                <w:sz w:val="20"/>
                <w:szCs w:val="20"/>
              </w:rPr>
              <w:t>inline</w:t>
            </w:r>
            <w:proofErr w:type="spellEnd"/>
            <w:r w:rsidRPr="00D32112">
              <w:rPr>
                <w:rFonts w:ascii="Arial" w:eastAsia="Times New Roman" w:hAnsi="Arial" w:cs="Arial"/>
                <w:sz w:val="20"/>
                <w:szCs w:val="20"/>
              </w:rPr>
              <w:t xml:space="preserve"> with current guidelines</w:t>
            </w:r>
          </w:p>
          <w:p w14:paraId="7F2D5CC0"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Scaffold to be inspected a minimum of weekly and following any change in erection</w:t>
            </w:r>
          </w:p>
          <w:p w14:paraId="0A4C206C"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Only competent persons are to alter any sections of scaffold, including toe boards, brick guards, handrails and boarding</w:t>
            </w:r>
          </w:p>
          <w:p w14:paraId="25848DA7"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Scaffold to be clear of debris (see slips trips and falls)</w:t>
            </w:r>
          </w:p>
          <w:p w14:paraId="693AFEE8"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Handrails should be at height 950mm and 470mm &amp; toe boards fitted</w:t>
            </w:r>
          </w:p>
          <w:p w14:paraId="1751EFD0"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No persons to operate on any scaffold that is not complete</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D69B6C2"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B951329" w14:textId="77777777" w:rsidR="000423B9" w:rsidRPr="00D32112" w:rsidRDefault="000423B9" w:rsidP="006503AC">
            <w:pPr>
              <w:spacing w:after="0" w:line="240" w:lineRule="auto"/>
              <w:jc w:val="center"/>
              <w:rPr>
                <w:rFonts w:ascii="Arial" w:eastAsia="Times New Roman" w:hAnsi="Arial" w:cs="Arial"/>
                <w:sz w:val="20"/>
                <w:szCs w:val="20"/>
              </w:rPr>
            </w:pPr>
          </w:p>
        </w:tc>
      </w:tr>
      <w:tr w:rsidR="000423B9" w:rsidRPr="00D32112" w14:paraId="628FB653"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225B4292"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on scaffold</w:t>
            </w:r>
          </w:p>
        </w:tc>
        <w:tc>
          <w:tcPr>
            <w:tcW w:w="1188" w:type="dxa"/>
            <w:tcBorders>
              <w:top w:val="single" w:sz="4" w:space="0" w:color="auto"/>
              <w:left w:val="single" w:sz="4" w:space="0" w:color="auto"/>
              <w:bottom w:val="single" w:sz="4" w:space="0" w:color="auto"/>
              <w:right w:val="single" w:sz="4" w:space="0" w:color="auto"/>
            </w:tcBorders>
            <w:vAlign w:val="center"/>
          </w:tcPr>
          <w:p w14:paraId="2215AF1C"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operatives</w:t>
            </w:r>
          </w:p>
        </w:tc>
        <w:tc>
          <w:tcPr>
            <w:tcW w:w="1834" w:type="dxa"/>
            <w:tcBorders>
              <w:top w:val="single" w:sz="4" w:space="0" w:color="auto"/>
              <w:left w:val="single" w:sz="4" w:space="0" w:color="auto"/>
              <w:bottom w:val="single" w:sz="4" w:space="0" w:color="auto"/>
              <w:right w:val="single" w:sz="4" w:space="0" w:color="auto"/>
            </w:tcBorders>
            <w:vAlign w:val="center"/>
          </w:tcPr>
          <w:p w14:paraId="34EB975F"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severe injury caused by leg going through gap in boards</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4D1AD4F4"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19686C62"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Platform should be fully boarded with internal boards clipped to prevent movement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612B9FA"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27758583" w14:textId="77777777" w:rsidR="000423B9" w:rsidRPr="00D32112" w:rsidRDefault="000423B9" w:rsidP="006503AC">
            <w:pPr>
              <w:spacing w:after="0" w:line="240" w:lineRule="auto"/>
              <w:jc w:val="center"/>
              <w:rPr>
                <w:rFonts w:ascii="Arial" w:eastAsia="Times New Roman" w:hAnsi="Arial" w:cs="Arial"/>
                <w:sz w:val="20"/>
                <w:szCs w:val="20"/>
              </w:rPr>
            </w:pPr>
          </w:p>
        </w:tc>
      </w:tr>
      <w:tr w:rsidR="000423B9" w:rsidRPr="00D32112" w14:paraId="634A0033"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3E526FC9"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on scaffold</w:t>
            </w:r>
          </w:p>
        </w:tc>
        <w:tc>
          <w:tcPr>
            <w:tcW w:w="1188" w:type="dxa"/>
            <w:tcBorders>
              <w:top w:val="single" w:sz="4" w:space="0" w:color="auto"/>
              <w:left w:val="single" w:sz="4" w:space="0" w:color="auto"/>
              <w:bottom w:val="single" w:sz="4" w:space="0" w:color="auto"/>
              <w:right w:val="single" w:sz="4" w:space="0" w:color="auto"/>
            </w:tcBorders>
            <w:vAlign w:val="center"/>
          </w:tcPr>
          <w:p w14:paraId="7B973F7E"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All operatives</w:t>
            </w:r>
          </w:p>
        </w:tc>
        <w:tc>
          <w:tcPr>
            <w:tcW w:w="1834" w:type="dxa"/>
            <w:tcBorders>
              <w:top w:val="single" w:sz="4" w:space="0" w:color="auto"/>
              <w:left w:val="single" w:sz="4" w:space="0" w:color="auto"/>
              <w:bottom w:val="single" w:sz="4" w:space="0" w:color="auto"/>
              <w:right w:val="single" w:sz="4" w:space="0" w:color="auto"/>
            </w:tcBorders>
            <w:vAlign w:val="center"/>
          </w:tcPr>
          <w:p w14:paraId="746BBDEE" w14:textId="77777777" w:rsidR="000423B9" w:rsidRPr="00D32112" w:rsidRDefault="000423B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Injury caused by falling into building</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646248B9"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vAlign w:val="center"/>
          </w:tcPr>
          <w:p w14:paraId="298CC563"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fall bags/ fall protection are present inside areas of building where internal falls may occur</w:t>
            </w:r>
          </w:p>
          <w:p w14:paraId="187D3B30"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bags are fitted by competent persons, are in date, undamaged and clipped together</w:t>
            </w:r>
          </w:p>
          <w:p w14:paraId="17545A36" w14:textId="77777777" w:rsidR="000423B9" w:rsidRPr="00D32112" w:rsidRDefault="000423B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Where fall nets are in place ensure that they follow manufactures instructions and are fitted so as any sag when load is applied does not cause operative to hit the floor</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1A157ED2" w14:textId="77777777" w:rsidR="000423B9" w:rsidRPr="00D32112" w:rsidRDefault="000423B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45AEF06B" w14:textId="77777777" w:rsidR="000423B9" w:rsidRPr="00D32112" w:rsidRDefault="000423B9" w:rsidP="006503AC">
            <w:pPr>
              <w:spacing w:after="0" w:line="240" w:lineRule="auto"/>
              <w:jc w:val="center"/>
              <w:rPr>
                <w:rFonts w:ascii="Arial" w:eastAsia="Times New Roman" w:hAnsi="Arial" w:cs="Arial"/>
                <w:sz w:val="20"/>
                <w:szCs w:val="20"/>
              </w:rPr>
            </w:pPr>
          </w:p>
        </w:tc>
      </w:tr>
      <w:tr w:rsidR="000312E9" w:rsidRPr="00D32112" w14:paraId="6BDFF0EB"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05DF352" w14:textId="77777777" w:rsidR="000312E9" w:rsidRPr="00D32112" w:rsidRDefault="000312E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on scaffold</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F4C6395" w14:textId="77777777" w:rsidR="000312E9" w:rsidRPr="00D32112" w:rsidRDefault="000312E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working on ground close to scaffold</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0954051" w14:textId="77777777" w:rsidR="000312E9" w:rsidRPr="00D32112" w:rsidRDefault="000312E9"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fatal injuries caused by items falling from scaffold</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58D1408F" w14:textId="77777777" w:rsidR="000312E9" w:rsidRPr="00D32112" w:rsidRDefault="000312E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14:paraId="6EA6A5AF"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Work platform to have guardrails  and toe boards as above</w:t>
            </w:r>
          </w:p>
          <w:p w14:paraId="0A2F0E75"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Brick guards to be in place</w:t>
            </w:r>
          </w:p>
          <w:p w14:paraId="4A4A56ED"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Loading bay doors to be manned when material arriving is awaited</w:t>
            </w:r>
          </w:p>
          <w:p w14:paraId="20F59352"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Loading bay doors to be closed when not it use</w:t>
            </w:r>
          </w:p>
          <w:p w14:paraId="082186BC"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Scaffold is not to be overloaded </w:t>
            </w:r>
          </w:p>
          <w:p w14:paraId="093A9AE4"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Debris to be removed from scaffold via chute or purpose built waste bin via FLT/ Tele handler</w:t>
            </w:r>
          </w:p>
          <w:p w14:paraId="2854BFF9" w14:textId="77777777" w:rsidR="000312E9" w:rsidRPr="00D32112" w:rsidRDefault="000312E9" w:rsidP="006503AC">
            <w:pPr>
              <w:numPr>
                <w:ilvl w:val="0"/>
                <w:numId w:val="51"/>
              </w:numPr>
              <w:spacing w:after="0" w:line="240" w:lineRule="auto"/>
              <w:rPr>
                <w:rFonts w:ascii="Arial" w:eastAsia="Times New Roman" w:hAnsi="Arial" w:cs="Arial"/>
                <w:sz w:val="20"/>
                <w:szCs w:val="20"/>
              </w:rPr>
            </w:pPr>
            <w:r w:rsidRPr="00D32112">
              <w:rPr>
                <w:rFonts w:ascii="Arial" w:eastAsia="Times New Roman" w:hAnsi="Arial" w:cs="Arial"/>
                <w:sz w:val="20"/>
                <w:szCs w:val="20"/>
              </w:rPr>
              <w:t>On NO account should items be thrown from scaffold</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6556E33" w14:textId="77777777" w:rsidR="000312E9" w:rsidRPr="00D32112" w:rsidRDefault="000312E9"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7183F4" w14:textId="77777777" w:rsidR="000312E9" w:rsidRPr="00D32112" w:rsidRDefault="000312E9" w:rsidP="006503AC">
            <w:pPr>
              <w:spacing w:after="0" w:line="240" w:lineRule="auto"/>
              <w:jc w:val="center"/>
              <w:rPr>
                <w:rFonts w:ascii="Arial" w:eastAsia="Times New Roman" w:hAnsi="Arial" w:cs="Arial"/>
                <w:sz w:val="20"/>
                <w:szCs w:val="20"/>
              </w:rPr>
            </w:pPr>
          </w:p>
        </w:tc>
      </w:tr>
    </w:tbl>
    <w:p w14:paraId="092A59F1" w14:textId="77777777" w:rsidR="000312E9" w:rsidRPr="00D32112" w:rsidRDefault="000312E9" w:rsidP="000312E9">
      <w:pPr>
        <w:tabs>
          <w:tab w:val="center" w:pos="4320"/>
          <w:tab w:val="right" w:pos="8640"/>
        </w:tabs>
        <w:spacing w:after="0" w:line="240" w:lineRule="auto"/>
        <w:ind w:left="113"/>
        <w:rPr>
          <w:rFonts w:ascii="Tahoma" w:eastAsia="Times New Roman" w:hAnsi="Tahoma" w:cs="Tahoma"/>
          <w:noProof/>
          <w:color w:val="808080"/>
          <w:spacing w:val="6"/>
          <w:sz w:val="16"/>
          <w:szCs w:val="16"/>
        </w:rPr>
      </w:pPr>
    </w:p>
    <w:p w14:paraId="38C91BB0" w14:textId="77777777" w:rsidR="000312E9" w:rsidRPr="00D32112" w:rsidRDefault="000312E9" w:rsidP="000312E9">
      <w:pPr>
        <w:tabs>
          <w:tab w:val="center" w:pos="4320"/>
          <w:tab w:val="right" w:pos="8640"/>
        </w:tabs>
        <w:spacing w:after="0" w:line="240" w:lineRule="auto"/>
        <w:rPr>
          <w:rFonts w:ascii="Tahoma" w:eastAsia="Times New Roman" w:hAnsi="Tahoma" w:cs="Tahoma"/>
          <w:noProof/>
          <w:color w:val="808080"/>
          <w:spacing w:val="6"/>
          <w:sz w:val="16"/>
          <w:szCs w:val="16"/>
        </w:rPr>
      </w:pPr>
    </w:p>
    <w:p w14:paraId="5C3664B3"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RISK ASSESSMENT FOR TASK:  WORKING AT HEIGHT (TOWER SCAFFOLD)</w:t>
      </w:r>
    </w:p>
    <w:p w14:paraId="2DC21998" w14:textId="77777777" w:rsidR="00B5194C" w:rsidRPr="00D32112" w:rsidRDefault="00B5194C" w:rsidP="00B5194C">
      <w:pPr>
        <w:tabs>
          <w:tab w:val="left" w:pos="720"/>
          <w:tab w:val="center" w:pos="4320"/>
          <w:tab w:val="right" w:pos="8640"/>
        </w:tabs>
        <w:spacing w:after="0" w:line="240" w:lineRule="auto"/>
        <w:rPr>
          <w:rFonts w:ascii="Arial" w:eastAsia="Times New Roman" w:hAnsi="Arial" w:cs="Arial"/>
          <w:b/>
          <w:sz w:val="20"/>
          <w:szCs w:val="20"/>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663"/>
        <w:gridCol w:w="1134"/>
        <w:gridCol w:w="1134"/>
      </w:tblGrid>
      <w:tr w:rsidR="00B5194C" w:rsidRPr="00D32112" w14:paraId="7CB9B931"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0A5CABA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p w14:paraId="2031A11A"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lastRenderedPageBreak/>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2AFE12DA"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lastRenderedPageBreak/>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7025F5B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7B5009A6"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488F30E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3853AA51"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B5194C" w:rsidRPr="00D32112" w14:paraId="4F3E25AB"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7C028FD9"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09556C33"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2D249774"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6FD2F61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tcPr>
          <w:p w14:paraId="0B3785A2"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6C0E510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RR</w:t>
            </w:r>
          </w:p>
        </w:tc>
        <w:tc>
          <w:tcPr>
            <w:tcW w:w="1134" w:type="dxa"/>
            <w:vMerge/>
            <w:tcBorders>
              <w:left w:val="single" w:sz="4" w:space="0" w:color="auto"/>
              <w:bottom w:val="single" w:sz="4" w:space="0" w:color="auto"/>
              <w:right w:val="single" w:sz="4" w:space="0" w:color="auto"/>
            </w:tcBorders>
          </w:tcPr>
          <w:p w14:paraId="7C471D5B"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r>
      <w:tr w:rsidR="00B5194C" w:rsidRPr="00D32112" w14:paraId="3FE49E29"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1E37E378"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on scaffold tower</w:t>
            </w:r>
          </w:p>
        </w:tc>
        <w:tc>
          <w:tcPr>
            <w:tcW w:w="1188" w:type="dxa"/>
            <w:tcBorders>
              <w:top w:val="single" w:sz="4" w:space="0" w:color="auto"/>
              <w:left w:val="single" w:sz="4" w:space="0" w:color="auto"/>
              <w:bottom w:val="single" w:sz="4" w:space="0" w:color="auto"/>
              <w:right w:val="single" w:sz="4" w:space="0" w:color="auto"/>
            </w:tcBorders>
            <w:vAlign w:val="center"/>
          </w:tcPr>
          <w:p w14:paraId="611E3DF8"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603C48F4"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Potentially fatal injuries caused by fall from height</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03C7AE22"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1E6FFAA3"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tower is on level base and that ground conditions are suitable</w:t>
            </w:r>
          </w:p>
          <w:p w14:paraId="48EF001A"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handrails are in place before accessing the platform</w:t>
            </w:r>
          </w:p>
          <w:p w14:paraId="13E3CAD4"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use tower in situations where handrails cannot be fitted</w:t>
            </w:r>
          </w:p>
          <w:p w14:paraId="24E8D147"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Check that breaks are applied</w:t>
            </w:r>
          </w:p>
          <w:p w14:paraId="12B1555B"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Gain access as page 1 above</w:t>
            </w:r>
          </w:p>
          <w:p w14:paraId="38243F41" w14:textId="77777777" w:rsidR="00B5194C" w:rsidRPr="00D32112" w:rsidRDefault="00B5194C" w:rsidP="006503AC">
            <w:pPr>
              <w:numPr>
                <w:ilvl w:val="0"/>
                <w:numId w:val="52"/>
              </w:numPr>
              <w:spacing w:after="0" w:line="240" w:lineRule="auto"/>
              <w:rPr>
                <w:rFonts w:ascii="Arial" w:eastAsia="Times New Roman" w:hAnsi="Arial" w:cs="Arial"/>
                <w:sz w:val="20"/>
                <w:szCs w:val="20"/>
              </w:rPr>
            </w:pPr>
            <w:r w:rsidRPr="00D32112">
              <w:rPr>
                <w:rFonts w:ascii="Arial" w:eastAsia="Times New Roman" w:hAnsi="Arial" w:cs="Arial"/>
                <w:sz w:val="20"/>
                <w:szCs w:val="20"/>
              </w:rPr>
              <w:t>Beware overhead power lines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19B671E"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21CFE72E" w14:textId="77777777" w:rsidR="00B5194C" w:rsidRPr="00D32112" w:rsidRDefault="00B5194C" w:rsidP="006503AC">
            <w:pPr>
              <w:spacing w:after="0" w:line="240" w:lineRule="auto"/>
              <w:jc w:val="center"/>
              <w:rPr>
                <w:rFonts w:ascii="Arial" w:eastAsia="Times New Roman" w:hAnsi="Arial" w:cs="Arial"/>
                <w:sz w:val="20"/>
                <w:szCs w:val="20"/>
              </w:rPr>
            </w:pPr>
          </w:p>
        </w:tc>
      </w:tr>
      <w:tr w:rsidR="00B5194C" w:rsidRPr="00D32112" w14:paraId="56CEF5EE"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40946B8D"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on scaffold tower</w:t>
            </w:r>
          </w:p>
        </w:tc>
        <w:tc>
          <w:tcPr>
            <w:tcW w:w="1188" w:type="dxa"/>
            <w:tcBorders>
              <w:top w:val="single" w:sz="4" w:space="0" w:color="auto"/>
              <w:left w:val="single" w:sz="4" w:space="0" w:color="auto"/>
              <w:bottom w:val="single" w:sz="4" w:space="0" w:color="auto"/>
              <w:right w:val="single" w:sz="4" w:space="0" w:color="auto"/>
            </w:tcBorders>
            <w:vAlign w:val="center"/>
          </w:tcPr>
          <w:p w14:paraId="18EEE634"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 &amp; others</w:t>
            </w:r>
          </w:p>
        </w:tc>
        <w:tc>
          <w:tcPr>
            <w:tcW w:w="1834" w:type="dxa"/>
            <w:tcBorders>
              <w:top w:val="single" w:sz="4" w:space="0" w:color="auto"/>
              <w:left w:val="single" w:sz="4" w:space="0" w:color="auto"/>
              <w:bottom w:val="single" w:sz="4" w:space="0" w:color="auto"/>
              <w:right w:val="single" w:sz="4" w:space="0" w:color="auto"/>
            </w:tcBorders>
            <w:vAlign w:val="center"/>
          </w:tcPr>
          <w:p w14:paraId="20021489"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Injury caused by toppling or collapse of tower</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0ADA95BA"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vAlign w:val="center"/>
          </w:tcPr>
          <w:p w14:paraId="7EAEBEC2"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use outdoors in strong winds</w:t>
            </w:r>
          </w:p>
          <w:p w14:paraId="10D90F8A"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Inspect before use, do not use if any component is damaged</w:t>
            </w:r>
          </w:p>
          <w:p w14:paraId="7235ECBC"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overload tower</w:t>
            </w:r>
          </w:p>
          <w:p w14:paraId="19C7CCB4"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Ensure correct base to height ration </w:t>
            </w:r>
          </w:p>
          <w:p w14:paraId="2104D827"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Where required have stabilisers in place (Normally at 3m or over</w:t>
            </w:r>
          </w:p>
          <w:p w14:paraId="51E523F0"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Do not attempt to move tower with persons or loads in situ</w:t>
            </w:r>
          </w:p>
          <w:p w14:paraId="5EA08ADF"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Ensure pathway of tower has suitable ground conditions</w:t>
            </w:r>
          </w:p>
          <w:p w14:paraId="4FFC814D"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Check that there are no manholes or drain covers before movement</w:t>
            </w:r>
          </w:p>
          <w:p w14:paraId="24F93D38" w14:textId="77777777" w:rsidR="00B5194C" w:rsidRPr="00D32112" w:rsidRDefault="00B5194C" w:rsidP="006503AC">
            <w:pPr>
              <w:numPr>
                <w:ilvl w:val="0"/>
                <w:numId w:val="53"/>
              </w:numPr>
              <w:spacing w:after="0" w:line="240" w:lineRule="auto"/>
              <w:rPr>
                <w:rFonts w:ascii="Arial" w:eastAsia="Times New Roman" w:hAnsi="Arial" w:cs="Arial"/>
                <w:sz w:val="20"/>
                <w:szCs w:val="20"/>
              </w:rPr>
            </w:pPr>
            <w:r w:rsidRPr="00D32112">
              <w:rPr>
                <w:rFonts w:ascii="Arial" w:eastAsia="Times New Roman" w:hAnsi="Arial" w:cs="Arial"/>
                <w:sz w:val="20"/>
                <w:szCs w:val="20"/>
              </w:rPr>
              <w:t>If aluminium towers are required to be tied to building ensure components are not damaged by tie process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8AE4372"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205E2570" w14:textId="77777777" w:rsidR="00B5194C" w:rsidRPr="00D32112" w:rsidRDefault="00B5194C" w:rsidP="006503AC">
            <w:pPr>
              <w:spacing w:after="0" w:line="240" w:lineRule="auto"/>
              <w:jc w:val="center"/>
              <w:rPr>
                <w:rFonts w:ascii="Arial" w:eastAsia="Times New Roman" w:hAnsi="Arial" w:cs="Arial"/>
                <w:sz w:val="20"/>
                <w:szCs w:val="20"/>
              </w:rPr>
            </w:pPr>
          </w:p>
        </w:tc>
      </w:tr>
    </w:tbl>
    <w:p w14:paraId="5CBD86CC"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6DE92A0E"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4FF5525"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7272423B"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463D0D0"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44E8D50"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748FF00E"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50F9398D"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0421C8CB" w14:textId="77777777" w:rsidR="00B5194C"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1F20BCCF" w14:textId="77777777" w:rsidR="00B5194C"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45F8195B" w14:textId="77777777" w:rsidR="00B5194C"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59F18ED3" w14:textId="77777777" w:rsidR="00B5194C"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3011B88"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7C89F2F0"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5339ECC7"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RISK ASSESSMENT FOR TASK:  WORKING AT HEIGHT MOBILE ELEVATING WORK PLATFORM (MEWP)</w:t>
      </w:r>
    </w:p>
    <w:p w14:paraId="703D776A"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011B17A5" w14:textId="77777777" w:rsidR="00B5194C" w:rsidRPr="00D32112" w:rsidRDefault="00B5194C" w:rsidP="00B5194C">
      <w:pPr>
        <w:tabs>
          <w:tab w:val="left" w:pos="720"/>
          <w:tab w:val="center" w:pos="4320"/>
          <w:tab w:val="right" w:pos="8640"/>
        </w:tabs>
        <w:spacing w:after="0" w:line="240" w:lineRule="auto"/>
        <w:rPr>
          <w:rFonts w:ascii="Arial" w:eastAsia="Times New Roman" w:hAnsi="Arial" w:cs="Arial"/>
          <w:b/>
          <w:sz w:val="20"/>
          <w:szCs w:val="20"/>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88"/>
        <w:gridCol w:w="1834"/>
        <w:gridCol w:w="1001"/>
        <w:gridCol w:w="6663"/>
        <w:gridCol w:w="1134"/>
        <w:gridCol w:w="1134"/>
      </w:tblGrid>
      <w:tr w:rsidR="00B5194C" w:rsidRPr="00D32112" w14:paraId="69932A19"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0766CB6B"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p w14:paraId="0D967D60"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61547F03"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019981F4"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791B1FFD"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20A72F83"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48D68AAF"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B5194C" w:rsidRPr="00D32112" w14:paraId="0005AA83"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tcPr>
          <w:p w14:paraId="4DC2E8B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tcPr>
          <w:p w14:paraId="4966499C"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tcPr>
          <w:p w14:paraId="7422C80D"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75618784"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tcPr>
          <w:p w14:paraId="3998C944"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14:paraId="356E085A"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RR</w:t>
            </w:r>
          </w:p>
        </w:tc>
        <w:tc>
          <w:tcPr>
            <w:tcW w:w="1134" w:type="dxa"/>
            <w:vMerge/>
            <w:tcBorders>
              <w:left w:val="single" w:sz="4" w:space="0" w:color="auto"/>
              <w:bottom w:val="single" w:sz="4" w:space="0" w:color="auto"/>
              <w:right w:val="single" w:sz="4" w:space="0" w:color="auto"/>
            </w:tcBorders>
          </w:tcPr>
          <w:p w14:paraId="5943259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r>
      <w:tr w:rsidR="00B5194C" w:rsidRPr="00D32112" w14:paraId="337ECE63"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746B0DD9"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from MEWPS</w:t>
            </w:r>
          </w:p>
        </w:tc>
        <w:tc>
          <w:tcPr>
            <w:tcW w:w="1188" w:type="dxa"/>
            <w:tcBorders>
              <w:top w:val="single" w:sz="4" w:space="0" w:color="auto"/>
              <w:left w:val="single" w:sz="4" w:space="0" w:color="auto"/>
              <w:bottom w:val="single" w:sz="4" w:space="0" w:color="auto"/>
              <w:right w:val="single" w:sz="4" w:space="0" w:color="auto"/>
            </w:tcBorders>
            <w:vAlign w:val="center"/>
          </w:tcPr>
          <w:p w14:paraId="49FF28C1"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5CCB6388"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Death or serious injuries caused by fall from height</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01B63612"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464505F6"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Equipment is maintained and fit for purpose with a current inspection certificate in force</w:t>
            </w:r>
          </w:p>
          <w:p w14:paraId="61029BC3"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Ground conditions must be suitable for use</w:t>
            </w:r>
          </w:p>
          <w:p w14:paraId="3C1E802D"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Operatives are to be competent in the use of equipment</w:t>
            </w:r>
          </w:p>
          <w:p w14:paraId="79280D3E"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Fall arrest equipment is used and operatives are trained in its use (where height permits) </w:t>
            </w:r>
          </w:p>
          <w:p w14:paraId="10910DFE"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Working height does not permit fall arrest then fall restraint harnesses should be used</w:t>
            </w:r>
          </w:p>
          <w:p w14:paraId="27D29687"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Equipment positioned to prevent over reaching from platform</w:t>
            </w:r>
          </w:p>
          <w:p w14:paraId="54E576EF" w14:textId="77777777" w:rsidR="00B5194C" w:rsidRPr="00D32112" w:rsidRDefault="00B5194C" w:rsidP="006503AC">
            <w:pPr>
              <w:numPr>
                <w:ilvl w:val="0"/>
                <w:numId w:val="54"/>
              </w:numPr>
              <w:spacing w:after="0" w:line="240" w:lineRule="auto"/>
              <w:rPr>
                <w:rFonts w:ascii="Arial" w:eastAsia="Times New Roman" w:hAnsi="Arial" w:cs="Arial"/>
                <w:sz w:val="20"/>
                <w:szCs w:val="20"/>
              </w:rPr>
            </w:pPr>
            <w:r w:rsidRPr="00D32112">
              <w:rPr>
                <w:rFonts w:ascii="Arial" w:eastAsia="Times New Roman" w:hAnsi="Arial" w:cs="Arial"/>
                <w:sz w:val="20"/>
                <w:szCs w:val="20"/>
              </w:rPr>
              <w:t>Platform height is not to be extended by use of steps or hop ups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2108A04"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4F8B711A" w14:textId="77777777" w:rsidR="00B5194C" w:rsidRPr="00D32112" w:rsidRDefault="00B5194C" w:rsidP="006503AC">
            <w:pPr>
              <w:spacing w:after="0" w:line="240" w:lineRule="auto"/>
              <w:jc w:val="center"/>
              <w:rPr>
                <w:rFonts w:ascii="Arial" w:eastAsia="Times New Roman" w:hAnsi="Arial" w:cs="Arial"/>
                <w:sz w:val="20"/>
                <w:szCs w:val="20"/>
              </w:rPr>
            </w:pPr>
          </w:p>
        </w:tc>
      </w:tr>
      <w:tr w:rsidR="00B5194C" w:rsidRPr="00D32112" w14:paraId="38C4D6AC"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vAlign w:val="center"/>
          </w:tcPr>
          <w:p w14:paraId="22C07193"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from MEWPS</w:t>
            </w:r>
          </w:p>
        </w:tc>
        <w:tc>
          <w:tcPr>
            <w:tcW w:w="1188" w:type="dxa"/>
            <w:tcBorders>
              <w:top w:val="single" w:sz="4" w:space="0" w:color="auto"/>
              <w:left w:val="single" w:sz="4" w:space="0" w:color="auto"/>
              <w:bottom w:val="single" w:sz="4" w:space="0" w:color="auto"/>
              <w:right w:val="single" w:sz="4" w:space="0" w:color="auto"/>
            </w:tcBorders>
            <w:vAlign w:val="center"/>
          </w:tcPr>
          <w:p w14:paraId="4BD1E46D"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4E350323"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Electrocution or upper body injuries caused by coming in to contact with items above user</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62C631E0"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6874483F" w14:textId="77777777" w:rsidR="00B5194C" w:rsidRPr="00D32112" w:rsidRDefault="00B5194C" w:rsidP="006503AC">
            <w:pPr>
              <w:numPr>
                <w:ilvl w:val="0"/>
                <w:numId w:val="55"/>
              </w:numPr>
              <w:spacing w:after="0" w:line="240" w:lineRule="auto"/>
              <w:rPr>
                <w:rFonts w:ascii="Arial" w:eastAsia="Times New Roman" w:hAnsi="Arial" w:cs="Arial"/>
                <w:sz w:val="20"/>
                <w:szCs w:val="20"/>
              </w:rPr>
            </w:pPr>
            <w:r w:rsidRPr="00D32112">
              <w:rPr>
                <w:rFonts w:ascii="Arial" w:eastAsia="Times New Roman" w:hAnsi="Arial" w:cs="Arial"/>
                <w:sz w:val="20"/>
                <w:szCs w:val="20"/>
              </w:rPr>
              <w:t>Pre inspection of work area to ensure no overhead cables</w:t>
            </w:r>
          </w:p>
          <w:p w14:paraId="50048BFA" w14:textId="77777777" w:rsidR="00B5194C" w:rsidRPr="00D32112" w:rsidRDefault="00B5194C" w:rsidP="006503AC">
            <w:pPr>
              <w:numPr>
                <w:ilvl w:val="0"/>
                <w:numId w:val="55"/>
              </w:numPr>
              <w:spacing w:after="0" w:line="240" w:lineRule="auto"/>
              <w:rPr>
                <w:rFonts w:ascii="Arial" w:eastAsia="Times New Roman" w:hAnsi="Arial" w:cs="Arial"/>
                <w:sz w:val="20"/>
                <w:szCs w:val="20"/>
              </w:rPr>
            </w:pPr>
            <w:r w:rsidRPr="00D32112">
              <w:rPr>
                <w:rFonts w:ascii="Arial" w:eastAsia="Times New Roman" w:hAnsi="Arial" w:cs="Arial"/>
                <w:sz w:val="20"/>
                <w:szCs w:val="20"/>
              </w:rPr>
              <w:t>Hard hat at all times (Mandatory on construction sites)</w:t>
            </w:r>
          </w:p>
          <w:p w14:paraId="597ACFA8" w14:textId="77777777" w:rsidR="00B5194C" w:rsidRPr="00D32112" w:rsidRDefault="00B5194C" w:rsidP="006503AC">
            <w:pPr>
              <w:numPr>
                <w:ilvl w:val="0"/>
                <w:numId w:val="55"/>
              </w:numPr>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Chin strap to be used in windy conditions  </w:t>
            </w:r>
          </w:p>
          <w:p w14:paraId="577D5811" w14:textId="77777777" w:rsidR="00B5194C" w:rsidRPr="00D32112" w:rsidRDefault="00B5194C" w:rsidP="006503AC">
            <w:pPr>
              <w:spacing w:after="0" w:line="240" w:lineRule="auto"/>
              <w:ind w:left="360"/>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7EA85D90"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1C1A51E7" w14:textId="77777777" w:rsidR="00B5194C" w:rsidRPr="00D32112" w:rsidRDefault="00B5194C" w:rsidP="006503AC">
            <w:pPr>
              <w:spacing w:after="0" w:line="240" w:lineRule="auto"/>
              <w:jc w:val="center"/>
              <w:rPr>
                <w:rFonts w:ascii="Arial" w:eastAsia="Times New Roman" w:hAnsi="Arial" w:cs="Arial"/>
                <w:sz w:val="20"/>
                <w:szCs w:val="20"/>
              </w:rPr>
            </w:pPr>
          </w:p>
        </w:tc>
      </w:tr>
      <w:tr w:rsidR="00B5194C" w:rsidRPr="00D32112" w14:paraId="1AC83D3D" w14:textId="77777777" w:rsidTr="006503AC">
        <w:trPr>
          <w:cantSplit/>
          <w:trHeight w:val="1330"/>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26C5075"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from MEWPS</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0579FC0"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Persons at ground level</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7C985D57"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Injury caused by dropping of equipment from platform</w:t>
            </w:r>
          </w:p>
        </w:tc>
        <w:tc>
          <w:tcPr>
            <w:tcW w:w="1001" w:type="dxa"/>
            <w:tcBorders>
              <w:top w:val="single" w:sz="4" w:space="0" w:color="auto"/>
              <w:left w:val="single" w:sz="4" w:space="0" w:color="auto"/>
              <w:bottom w:val="single" w:sz="4" w:space="0" w:color="auto"/>
              <w:right w:val="single" w:sz="4" w:space="0" w:color="auto"/>
            </w:tcBorders>
            <w:shd w:val="clear" w:color="auto" w:fill="FFC000"/>
            <w:vAlign w:val="center"/>
          </w:tcPr>
          <w:p w14:paraId="7C41D594"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Medium</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14:paraId="04AB7C17" w14:textId="77777777" w:rsidR="00B5194C" w:rsidRPr="00D32112" w:rsidRDefault="00B5194C" w:rsidP="006503AC">
            <w:pPr>
              <w:spacing w:after="0" w:line="240" w:lineRule="auto"/>
              <w:ind w:left="720"/>
              <w:rPr>
                <w:rFonts w:ascii="Arial" w:eastAsia="Times New Roman" w:hAnsi="Arial" w:cs="Arial"/>
                <w:sz w:val="20"/>
                <w:szCs w:val="20"/>
              </w:rPr>
            </w:pPr>
            <w:r w:rsidRPr="00D32112">
              <w:rPr>
                <w:rFonts w:ascii="Arial" w:eastAsia="Times New Roman" w:hAnsi="Arial" w:cs="Arial"/>
                <w:sz w:val="20"/>
                <w:szCs w:val="20"/>
              </w:rPr>
              <w:t>Segregate area where persons are likely to walk/work underneath scene of operations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41C4326E"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CF8905" w14:textId="77777777" w:rsidR="00B5194C" w:rsidRPr="00D32112" w:rsidRDefault="00B5194C" w:rsidP="006503AC">
            <w:pPr>
              <w:spacing w:after="0" w:line="240" w:lineRule="auto"/>
              <w:jc w:val="center"/>
              <w:rPr>
                <w:rFonts w:ascii="Arial" w:eastAsia="Times New Roman" w:hAnsi="Arial" w:cs="Arial"/>
                <w:sz w:val="20"/>
                <w:szCs w:val="20"/>
              </w:rPr>
            </w:pPr>
          </w:p>
        </w:tc>
      </w:tr>
    </w:tbl>
    <w:p w14:paraId="0EE21E63"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13B46B8C"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0B8E9A73"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78C7F747"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A666644"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356E01C4"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5846857B"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47BB240"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387210AD" w14:textId="77777777" w:rsidR="00B5194C"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0AF68502"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p>
    <w:p w14:paraId="2E594E22" w14:textId="77777777" w:rsidR="00B5194C" w:rsidRPr="00D32112" w:rsidRDefault="00B5194C" w:rsidP="00B5194C">
      <w:pPr>
        <w:tabs>
          <w:tab w:val="left" w:pos="720"/>
          <w:tab w:val="center" w:pos="4320"/>
          <w:tab w:val="right" w:pos="8640"/>
        </w:tabs>
        <w:spacing w:after="0" w:line="240" w:lineRule="auto"/>
        <w:outlineLvl w:val="0"/>
        <w:rPr>
          <w:rFonts w:ascii="Arial" w:eastAsia="Times New Roman" w:hAnsi="Arial" w:cs="Arial"/>
          <w:b/>
          <w:sz w:val="20"/>
          <w:szCs w:val="20"/>
        </w:rPr>
      </w:pPr>
      <w:r w:rsidRPr="00D32112">
        <w:rPr>
          <w:rFonts w:ascii="Arial" w:eastAsia="Times New Roman" w:hAnsi="Arial" w:cs="Arial"/>
          <w:b/>
          <w:sz w:val="20"/>
          <w:szCs w:val="20"/>
        </w:rPr>
        <w:t>RISK ASSESSMENT FOR TASK: WORKING AT HEIGHT (TRESTLES)</w:t>
      </w:r>
    </w:p>
    <w:p w14:paraId="33172EDE" w14:textId="77777777" w:rsidR="00B5194C" w:rsidRPr="00D32112" w:rsidRDefault="00B5194C" w:rsidP="00B5194C">
      <w:pPr>
        <w:spacing w:after="0" w:line="240" w:lineRule="auto"/>
        <w:rPr>
          <w:rFonts w:ascii="Arial Narrow" w:eastAsia="Times New Roman" w:hAnsi="Arial Narrow" w:cs="Times New Roman"/>
          <w:color w:val="808080"/>
          <w:sz w:val="14"/>
          <w:szCs w:val="14"/>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88"/>
        <w:gridCol w:w="1834"/>
        <w:gridCol w:w="1001"/>
        <w:gridCol w:w="6663"/>
        <w:gridCol w:w="1134"/>
        <w:gridCol w:w="1134"/>
      </w:tblGrid>
      <w:tr w:rsidR="00B5194C" w:rsidRPr="00D32112" w14:paraId="15466BC8" w14:textId="77777777" w:rsidTr="006503AC">
        <w:trPr>
          <w:cantSplit/>
          <w:trHeight w:val="310"/>
        </w:trPr>
        <w:tc>
          <w:tcPr>
            <w:tcW w:w="1440" w:type="dxa"/>
            <w:vMerge w:val="restart"/>
            <w:tcBorders>
              <w:top w:val="single" w:sz="4" w:space="0" w:color="auto"/>
              <w:left w:val="single" w:sz="4" w:space="0" w:color="auto"/>
              <w:bottom w:val="single" w:sz="4" w:space="0" w:color="auto"/>
              <w:right w:val="single" w:sz="4" w:space="0" w:color="auto"/>
            </w:tcBorders>
            <w:vAlign w:val="center"/>
          </w:tcPr>
          <w:p w14:paraId="1B6DBD30"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p w14:paraId="5BFF994D"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ACTIVITY</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14:paraId="77A9080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PERSON AT RISK</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2AA59AFC"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SIGNIFICANT HAZARDS</w:t>
            </w:r>
          </w:p>
        </w:tc>
        <w:tc>
          <w:tcPr>
            <w:tcW w:w="8798" w:type="dxa"/>
            <w:gridSpan w:val="3"/>
            <w:tcBorders>
              <w:top w:val="single" w:sz="4" w:space="0" w:color="auto"/>
              <w:left w:val="single" w:sz="4" w:space="0" w:color="auto"/>
              <w:bottom w:val="single" w:sz="4" w:space="0" w:color="auto"/>
              <w:right w:val="single" w:sz="4" w:space="0" w:color="auto"/>
            </w:tcBorders>
            <w:vAlign w:val="center"/>
          </w:tcPr>
          <w:p w14:paraId="2E377011"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RISK CONTROL MEASURES</w:t>
            </w:r>
          </w:p>
        </w:tc>
        <w:tc>
          <w:tcPr>
            <w:tcW w:w="1134" w:type="dxa"/>
            <w:vMerge w:val="restart"/>
            <w:tcBorders>
              <w:top w:val="single" w:sz="4" w:space="0" w:color="auto"/>
              <w:left w:val="single" w:sz="4" w:space="0" w:color="auto"/>
              <w:right w:val="single" w:sz="4" w:space="0" w:color="auto"/>
            </w:tcBorders>
          </w:tcPr>
          <w:p w14:paraId="1FD310B2"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0"/>
                <w:szCs w:val="20"/>
              </w:rPr>
            </w:pPr>
            <w:r w:rsidRPr="00D32112">
              <w:rPr>
                <w:rFonts w:ascii="Arial Narrow" w:eastAsia="Times New Roman" w:hAnsi="Arial Narrow" w:cs="Times New Roman"/>
                <w:b/>
                <w:bCs/>
                <w:color w:val="000000"/>
                <w:sz w:val="20"/>
                <w:szCs w:val="20"/>
              </w:rPr>
              <w:t>Applicable on this site</w:t>
            </w:r>
          </w:p>
          <w:p w14:paraId="7F34524E"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0"/>
                <w:szCs w:val="20"/>
              </w:rPr>
              <w:sym w:font="Wingdings 2" w:char="F050"/>
            </w:r>
          </w:p>
        </w:tc>
      </w:tr>
      <w:tr w:rsidR="00B5194C" w:rsidRPr="00D32112" w14:paraId="6D6488B3" w14:textId="77777777" w:rsidTr="006503AC">
        <w:trPr>
          <w:cantSplit/>
          <w:trHeight w:val="310"/>
        </w:trPr>
        <w:tc>
          <w:tcPr>
            <w:tcW w:w="1440" w:type="dxa"/>
            <w:vMerge/>
            <w:tcBorders>
              <w:top w:val="single" w:sz="4" w:space="0" w:color="auto"/>
              <w:left w:val="single" w:sz="4" w:space="0" w:color="auto"/>
              <w:bottom w:val="single" w:sz="4" w:space="0" w:color="auto"/>
              <w:right w:val="single" w:sz="4" w:space="0" w:color="auto"/>
            </w:tcBorders>
            <w:vAlign w:val="center"/>
          </w:tcPr>
          <w:p w14:paraId="49A18B6E" w14:textId="77777777" w:rsidR="00B5194C" w:rsidRPr="00D32112" w:rsidRDefault="00B5194C" w:rsidP="006503AC">
            <w:pPr>
              <w:spacing w:after="0" w:line="240" w:lineRule="auto"/>
              <w:rPr>
                <w:rFonts w:ascii="Arial Narrow" w:eastAsia="Times New Roman" w:hAnsi="Arial Narrow" w:cs="Times New Roman"/>
                <w:b/>
                <w:bCs/>
                <w:color w:val="000000"/>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tcPr>
          <w:p w14:paraId="556EE881" w14:textId="77777777" w:rsidR="00B5194C" w:rsidRPr="00D32112" w:rsidRDefault="00B5194C" w:rsidP="006503AC">
            <w:pPr>
              <w:spacing w:after="0" w:line="240" w:lineRule="auto"/>
              <w:rPr>
                <w:rFonts w:ascii="Arial Narrow" w:eastAsia="Times New Roman" w:hAnsi="Arial Narrow" w:cs="Times New Roman"/>
                <w:b/>
                <w:bCs/>
                <w:color w:val="000000"/>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1ADA8C22" w14:textId="77777777" w:rsidR="00B5194C" w:rsidRPr="00D32112" w:rsidRDefault="00B5194C" w:rsidP="006503AC">
            <w:pPr>
              <w:spacing w:after="0" w:line="240" w:lineRule="auto"/>
              <w:rPr>
                <w:rFonts w:ascii="Arial Narrow" w:eastAsia="Times New Roman" w:hAnsi="Arial Narrow" w:cs="Times New Roman"/>
                <w:b/>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tcPr>
          <w:p w14:paraId="4D3EC413"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lang w:val="nl-NL"/>
              </w:rPr>
            </w:pPr>
            <w:r w:rsidRPr="00D32112">
              <w:rPr>
                <w:rFonts w:ascii="Arial Narrow" w:eastAsia="Times New Roman" w:hAnsi="Arial Narrow" w:cs="Times New Roman"/>
                <w:b/>
                <w:bCs/>
                <w:color w:val="000000"/>
                <w:sz w:val="24"/>
                <w:szCs w:val="24"/>
                <w:lang w:val="nl-NL"/>
              </w:rPr>
              <w:t>R</w:t>
            </w:r>
          </w:p>
        </w:tc>
        <w:tc>
          <w:tcPr>
            <w:tcW w:w="6663" w:type="dxa"/>
            <w:tcBorders>
              <w:top w:val="single" w:sz="4" w:space="0" w:color="auto"/>
              <w:left w:val="single" w:sz="4" w:space="0" w:color="auto"/>
              <w:bottom w:val="single" w:sz="4" w:space="0" w:color="auto"/>
              <w:right w:val="single" w:sz="4" w:space="0" w:color="auto"/>
            </w:tcBorders>
            <w:vAlign w:val="center"/>
          </w:tcPr>
          <w:p w14:paraId="7BF4F0EE" w14:textId="77777777" w:rsidR="00B5194C" w:rsidRPr="00D32112" w:rsidRDefault="00B5194C" w:rsidP="006503AC">
            <w:pPr>
              <w:spacing w:after="0" w:line="240" w:lineRule="auto"/>
              <w:rPr>
                <w:rFonts w:ascii="Arial Narrow" w:eastAsia="Times New Roman" w:hAnsi="Arial Narrow"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CBC71A"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r w:rsidRPr="00D32112">
              <w:rPr>
                <w:rFonts w:ascii="Arial Narrow" w:eastAsia="Times New Roman" w:hAnsi="Arial Narrow" w:cs="Times New Roman"/>
                <w:b/>
                <w:bCs/>
                <w:color w:val="000000"/>
                <w:sz w:val="24"/>
                <w:szCs w:val="24"/>
              </w:rPr>
              <w:t>RR</w:t>
            </w:r>
          </w:p>
        </w:tc>
        <w:tc>
          <w:tcPr>
            <w:tcW w:w="1134" w:type="dxa"/>
            <w:vMerge/>
            <w:tcBorders>
              <w:left w:val="single" w:sz="4" w:space="0" w:color="auto"/>
              <w:bottom w:val="single" w:sz="4" w:space="0" w:color="auto"/>
              <w:right w:val="single" w:sz="4" w:space="0" w:color="auto"/>
            </w:tcBorders>
          </w:tcPr>
          <w:p w14:paraId="6AA23F55" w14:textId="77777777" w:rsidR="00B5194C" w:rsidRPr="00D32112" w:rsidRDefault="00B5194C" w:rsidP="0065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center"/>
              <w:rPr>
                <w:rFonts w:ascii="Arial Narrow" w:eastAsia="Times New Roman" w:hAnsi="Arial Narrow" w:cs="Times New Roman"/>
                <w:b/>
                <w:bCs/>
                <w:color w:val="000000"/>
                <w:sz w:val="24"/>
                <w:szCs w:val="24"/>
              </w:rPr>
            </w:pPr>
          </w:p>
        </w:tc>
      </w:tr>
      <w:tr w:rsidR="00B5194C" w:rsidRPr="00D32112" w14:paraId="19A99CC3" w14:textId="77777777" w:rsidTr="006503AC">
        <w:trPr>
          <w:cantSplit/>
          <w:trHeight w:val="1399"/>
        </w:trPr>
        <w:tc>
          <w:tcPr>
            <w:tcW w:w="1440" w:type="dxa"/>
            <w:tcBorders>
              <w:top w:val="single" w:sz="4" w:space="0" w:color="auto"/>
              <w:left w:val="single" w:sz="4" w:space="0" w:color="auto"/>
              <w:bottom w:val="single" w:sz="4" w:space="0" w:color="auto"/>
              <w:right w:val="single" w:sz="4" w:space="0" w:color="auto"/>
            </w:tcBorders>
            <w:vAlign w:val="center"/>
          </w:tcPr>
          <w:p w14:paraId="44DD3FA7" w14:textId="77777777" w:rsidR="00B5194C" w:rsidRPr="00D32112" w:rsidRDefault="00B5194C" w:rsidP="006503AC">
            <w:pPr>
              <w:spacing w:after="0" w:line="240" w:lineRule="auto"/>
              <w:rPr>
                <w:rFonts w:ascii="Arial" w:eastAsia="Times New Roman" w:hAnsi="Arial" w:cs="Arial"/>
                <w:sz w:val="20"/>
                <w:szCs w:val="20"/>
              </w:rPr>
            </w:pPr>
            <w:r w:rsidRPr="00D32112">
              <w:rPr>
                <w:rFonts w:ascii="Arial" w:eastAsia="Times New Roman" w:hAnsi="Arial" w:cs="Arial"/>
                <w:sz w:val="20"/>
                <w:szCs w:val="20"/>
              </w:rPr>
              <w:t>Working from trestles</w:t>
            </w:r>
          </w:p>
        </w:tc>
        <w:tc>
          <w:tcPr>
            <w:tcW w:w="1188" w:type="dxa"/>
            <w:tcBorders>
              <w:top w:val="single" w:sz="4" w:space="0" w:color="auto"/>
              <w:left w:val="single" w:sz="4" w:space="0" w:color="auto"/>
              <w:bottom w:val="single" w:sz="4" w:space="0" w:color="auto"/>
              <w:right w:val="single" w:sz="4" w:space="0" w:color="auto"/>
            </w:tcBorders>
            <w:vAlign w:val="center"/>
          </w:tcPr>
          <w:p w14:paraId="76DFB09F" w14:textId="77777777" w:rsidR="00B5194C" w:rsidRPr="00D32112" w:rsidRDefault="00B5194C"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Operative</w:t>
            </w:r>
          </w:p>
        </w:tc>
        <w:tc>
          <w:tcPr>
            <w:tcW w:w="1834" w:type="dxa"/>
            <w:tcBorders>
              <w:top w:val="single" w:sz="4" w:space="0" w:color="auto"/>
              <w:left w:val="single" w:sz="4" w:space="0" w:color="auto"/>
              <w:bottom w:val="single" w:sz="4" w:space="0" w:color="auto"/>
              <w:right w:val="single" w:sz="4" w:space="0" w:color="auto"/>
            </w:tcBorders>
            <w:vAlign w:val="center"/>
          </w:tcPr>
          <w:p w14:paraId="7E87C47C" w14:textId="76194446" w:rsidR="00B5194C" w:rsidRPr="00D32112" w:rsidRDefault="00B5194C" w:rsidP="006503AC">
            <w:p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 xml:space="preserve">Death or serious injury due </w:t>
            </w:r>
            <w:r w:rsidR="00080C00" w:rsidRPr="00D32112">
              <w:rPr>
                <w:rFonts w:ascii="Arial" w:eastAsia="Times New Roman" w:hAnsi="Arial" w:cs="Arial"/>
                <w:sz w:val="20"/>
                <w:szCs w:val="20"/>
              </w:rPr>
              <w:t>to Falls</w:t>
            </w:r>
            <w:r w:rsidRPr="00D32112">
              <w:rPr>
                <w:rFonts w:ascii="Arial" w:eastAsia="Times New Roman" w:hAnsi="Arial" w:cs="Arial"/>
                <w:sz w:val="20"/>
                <w:szCs w:val="20"/>
              </w:rPr>
              <w:t xml:space="preserve"> from height</w:t>
            </w:r>
          </w:p>
        </w:tc>
        <w:tc>
          <w:tcPr>
            <w:tcW w:w="1001" w:type="dxa"/>
            <w:tcBorders>
              <w:top w:val="single" w:sz="4" w:space="0" w:color="auto"/>
              <w:left w:val="single" w:sz="4" w:space="0" w:color="auto"/>
              <w:bottom w:val="single" w:sz="4" w:space="0" w:color="auto"/>
              <w:right w:val="single" w:sz="4" w:space="0" w:color="auto"/>
            </w:tcBorders>
            <w:shd w:val="clear" w:color="auto" w:fill="FF0000"/>
            <w:vAlign w:val="center"/>
          </w:tcPr>
          <w:p w14:paraId="3989CBA6"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High</w:t>
            </w:r>
          </w:p>
        </w:tc>
        <w:tc>
          <w:tcPr>
            <w:tcW w:w="6663" w:type="dxa"/>
            <w:tcBorders>
              <w:top w:val="single" w:sz="4" w:space="0" w:color="auto"/>
              <w:left w:val="single" w:sz="4" w:space="0" w:color="auto"/>
              <w:bottom w:val="single" w:sz="4" w:space="0" w:color="auto"/>
              <w:right w:val="single" w:sz="4" w:space="0" w:color="auto"/>
            </w:tcBorders>
            <w:vAlign w:val="center"/>
          </w:tcPr>
          <w:p w14:paraId="765669DB"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Ensure trestles are undamaged before use.</w:t>
            </w:r>
          </w:p>
          <w:p w14:paraId="6C27EC7E"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Use only the manufacturers pins if trestles need to be extended</w:t>
            </w:r>
          </w:p>
          <w:p w14:paraId="52A89A61"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Only use trestles on suitable level ground</w:t>
            </w:r>
          </w:p>
          <w:p w14:paraId="293757C7"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Trestles should be fitted with handrails as scaffold</w:t>
            </w:r>
          </w:p>
          <w:p w14:paraId="4B2F2D48"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If handrails are not present fall bags should be provided</w:t>
            </w:r>
          </w:p>
          <w:p w14:paraId="6BE901A3"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Fall bags should be installed correctly and clipped together</w:t>
            </w:r>
          </w:p>
          <w:p w14:paraId="64F0CC4A" w14:textId="77777777" w:rsidR="00B5194C" w:rsidRPr="00D32112" w:rsidRDefault="00B5194C" w:rsidP="006503AC">
            <w:pPr>
              <w:numPr>
                <w:ilvl w:val="0"/>
                <w:numId w:val="56"/>
              </w:numPr>
              <w:tabs>
                <w:tab w:val="left" w:pos="720"/>
                <w:tab w:val="center" w:pos="4320"/>
                <w:tab w:val="right" w:pos="8640"/>
              </w:tabs>
              <w:spacing w:after="0" w:line="240" w:lineRule="auto"/>
              <w:rPr>
                <w:rFonts w:ascii="Arial" w:eastAsia="Times New Roman" w:hAnsi="Arial" w:cs="Arial"/>
                <w:sz w:val="20"/>
                <w:szCs w:val="20"/>
              </w:rPr>
            </w:pPr>
            <w:r w:rsidRPr="00D32112">
              <w:rPr>
                <w:rFonts w:ascii="Arial" w:eastAsia="Times New Roman" w:hAnsi="Arial" w:cs="Arial"/>
                <w:sz w:val="20"/>
                <w:szCs w:val="20"/>
              </w:rPr>
              <w:t>Trestles should be fully boarded at all times.</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4DA1950" w14:textId="77777777" w:rsidR="00B5194C" w:rsidRPr="00D32112" w:rsidRDefault="00B5194C" w:rsidP="006503AC">
            <w:pPr>
              <w:spacing w:after="0" w:line="240" w:lineRule="auto"/>
              <w:jc w:val="center"/>
              <w:rPr>
                <w:rFonts w:ascii="Arial" w:eastAsia="Times New Roman" w:hAnsi="Arial" w:cs="Arial"/>
                <w:sz w:val="20"/>
                <w:szCs w:val="20"/>
              </w:rPr>
            </w:pPr>
            <w:r w:rsidRPr="00D32112">
              <w:rPr>
                <w:rFonts w:ascii="Arial" w:eastAsia="Times New Roman" w:hAnsi="Arial" w:cs="Arial"/>
                <w:sz w:val="20"/>
                <w:szCs w:val="20"/>
              </w:rPr>
              <w:t>Low</w:t>
            </w:r>
          </w:p>
        </w:tc>
        <w:tc>
          <w:tcPr>
            <w:tcW w:w="1134" w:type="dxa"/>
            <w:tcBorders>
              <w:top w:val="single" w:sz="4" w:space="0" w:color="auto"/>
              <w:left w:val="single" w:sz="4" w:space="0" w:color="auto"/>
              <w:bottom w:val="single" w:sz="4" w:space="0" w:color="auto"/>
              <w:right w:val="single" w:sz="4" w:space="0" w:color="auto"/>
            </w:tcBorders>
          </w:tcPr>
          <w:p w14:paraId="3E09D127" w14:textId="77777777" w:rsidR="00B5194C" w:rsidRPr="00D32112" w:rsidRDefault="00B5194C" w:rsidP="006503AC">
            <w:pPr>
              <w:spacing w:after="0" w:line="240" w:lineRule="auto"/>
              <w:jc w:val="center"/>
              <w:rPr>
                <w:rFonts w:ascii="Arial" w:eastAsia="Times New Roman" w:hAnsi="Arial" w:cs="Arial"/>
                <w:sz w:val="20"/>
                <w:szCs w:val="20"/>
              </w:rPr>
            </w:pPr>
          </w:p>
        </w:tc>
      </w:tr>
    </w:tbl>
    <w:p w14:paraId="106F801F" w14:textId="77777777" w:rsidR="007B5329" w:rsidRPr="00D32112" w:rsidRDefault="007B5329" w:rsidP="007B5329">
      <w:pPr>
        <w:jc w:val="center"/>
        <w:rPr>
          <w:rFonts w:ascii="Calibri" w:eastAsia="Calibri" w:hAnsi="Calibri" w:cs="Times New Roman"/>
          <w:b/>
          <w:sz w:val="36"/>
          <w:szCs w:val="36"/>
        </w:rPr>
      </w:pPr>
      <w:r w:rsidRPr="00D32112">
        <w:rPr>
          <w:rFonts w:ascii="Calibri" w:eastAsia="Calibri" w:hAnsi="Calibri" w:cs="Times New Roman"/>
          <w:b/>
          <w:sz w:val="36"/>
          <w:szCs w:val="36"/>
        </w:rPr>
        <w:t>Guidance on Minimum Standards for Operation Related PPE</w:t>
      </w:r>
    </w:p>
    <w:p w14:paraId="2092D90A" w14:textId="77777777" w:rsidR="007B5329" w:rsidRPr="00D32112" w:rsidRDefault="007B5329" w:rsidP="007B5329">
      <w:pPr>
        <w:rPr>
          <w:rFonts w:ascii="Arial" w:eastAsia="Calibri" w:hAnsi="Arial" w:cs="Arial"/>
          <w:sz w:val="18"/>
          <w:szCs w:val="18"/>
        </w:rPr>
      </w:pPr>
      <w:r w:rsidRPr="00D32112">
        <w:rPr>
          <w:rFonts w:ascii="Arial" w:eastAsia="Calibri" w:hAnsi="Arial" w:cs="Arial"/>
          <w:sz w:val="18"/>
          <w:szCs w:val="18"/>
        </w:rPr>
        <w:t>Identified below are specific minimum requirements in respect of PPE supply to our employees. These should be considered in conjunction with the attached risk assessments, to ensure that the required level of protection is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990"/>
        <w:gridCol w:w="4172"/>
      </w:tblGrid>
      <w:tr w:rsidR="007B5329" w:rsidRPr="00D32112" w14:paraId="160EA97A" w14:textId="77777777" w:rsidTr="006503AC">
        <w:tc>
          <w:tcPr>
            <w:tcW w:w="3080" w:type="dxa"/>
            <w:shd w:val="clear" w:color="auto" w:fill="auto"/>
          </w:tcPr>
          <w:p w14:paraId="3C9D1BD1" w14:textId="77777777" w:rsidR="007B5329" w:rsidRPr="00D32112" w:rsidRDefault="007B5329" w:rsidP="006503AC">
            <w:pPr>
              <w:spacing w:after="0" w:line="240" w:lineRule="auto"/>
              <w:jc w:val="center"/>
              <w:rPr>
                <w:rFonts w:ascii="Calibri" w:eastAsia="Calibri" w:hAnsi="Calibri" w:cs="Times New Roman"/>
              </w:rPr>
            </w:pPr>
            <w:r w:rsidRPr="00D32112">
              <w:rPr>
                <w:rFonts w:ascii="Calibri" w:eastAsia="Calibri" w:hAnsi="Calibri" w:cs="Times New Roman"/>
              </w:rPr>
              <w:t>Type of PPE</w:t>
            </w:r>
          </w:p>
        </w:tc>
        <w:tc>
          <w:tcPr>
            <w:tcW w:w="1990" w:type="dxa"/>
            <w:shd w:val="clear" w:color="auto" w:fill="auto"/>
          </w:tcPr>
          <w:p w14:paraId="7240E9D4" w14:textId="77777777" w:rsidR="007B5329" w:rsidRPr="00D32112" w:rsidRDefault="007B5329" w:rsidP="006503AC">
            <w:pPr>
              <w:spacing w:after="0" w:line="240" w:lineRule="auto"/>
              <w:jc w:val="center"/>
              <w:rPr>
                <w:rFonts w:ascii="Calibri" w:eastAsia="Calibri" w:hAnsi="Calibri" w:cs="Times New Roman"/>
              </w:rPr>
            </w:pPr>
            <w:r w:rsidRPr="00D32112">
              <w:rPr>
                <w:rFonts w:ascii="Calibri" w:eastAsia="Calibri" w:hAnsi="Calibri" w:cs="Times New Roman"/>
              </w:rPr>
              <w:t>Standard</w:t>
            </w:r>
          </w:p>
        </w:tc>
        <w:tc>
          <w:tcPr>
            <w:tcW w:w="4172" w:type="dxa"/>
            <w:shd w:val="clear" w:color="auto" w:fill="auto"/>
          </w:tcPr>
          <w:p w14:paraId="3F57601A" w14:textId="77777777" w:rsidR="007B5329" w:rsidRPr="00D32112" w:rsidRDefault="007B5329" w:rsidP="006503AC">
            <w:pPr>
              <w:spacing w:after="0" w:line="240" w:lineRule="auto"/>
              <w:jc w:val="center"/>
              <w:rPr>
                <w:rFonts w:ascii="Calibri" w:eastAsia="Calibri" w:hAnsi="Calibri" w:cs="Times New Roman"/>
              </w:rPr>
            </w:pPr>
            <w:r w:rsidRPr="00D32112">
              <w:rPr>
                <w:rFonts w:ascii="Calibri" w:eastAsia="Calibri" w:hAnsi="Calibri" w:cs="Times New Roman"/>
              </w:rPr>
              <w:t>Typical use</w:t>
            </w:r>
          </w:p>
        </w:tc>
      </w:tr>
      <w:tr w:rsidR="007B5329" w:rsidRPr="00D32112" w14:paraId="4CC7C352" w14:textId="77777777" w:rsidTr="006503AC">
        <w:tc>
          <w:tcPr>
            <w:tcW w:w="9242" w:type="dxa"/>
            <w:gridSpan w:val="3"/>
            <w:shd w:val="clear" w:color="auto" w:fill="auto"/>
          </w:tcPr>
          <w:p w14:paraId="4B88739A" w14:textId="77777777" w:rsidR="007B5329" w:rsidRPr="00D32112" w:rsidRDefault="007B5329" w:rsidP="006503AC">
            <w:pPr>
              <w:spacing w:after="0" w:line="240" w:lineRule="auto"/>
              <w:rPr>
                <w:rFonts w:ascii="Calibri" w:eastAsia="Calibri" w:hAnsi="Calibri" w:cs="Times New Roman"/>
              </w:rPr>
            </w:pPr>
          </w:p>
        </w:tc>
      </w:tr>
      <w:tr w:rsidR="007B5329" w:rsidRPr="00D32112" w14:paraId="6F6D227A" w14:textId="77777777" w:rsidTr="006503AC">
        <w:tc>
          <w:tcPr>
            <w:tcW w:w="9242" w:type="dxa"/>
            <w:gridSpan w:val="3"/>
            <w:shd w:val="clear" w:color="auto" w:fill="auto"/>
          </w:tcPr>
          <w:p w14:paraId="269CFB9B" w14:textId="77777777" w:rsidR="007B5329" w:rsidRPr="00D32112" w:rsidRDefault="007B5329" w:rsidP="006503AC">
            <w:pPr>
              <w:spacing w:after="0" w:line="240" w:lineRule="auto"/>
              <w:rPr>
                <w:rFonts w:ascii="Calibri" w:eastAsia="Calibri" w:hAnsi="Calibri" w:cs="Times New Roman"/>
                <w:b/>
              </w:rPr>
            </w:pPr>
            <w:r w:rsidRPr="00D32112">
              <w:rPr>
                <w:rFonts w:ascii="Calibri" w:eastAsia="Calibri" w:hAnsi="Calibri" w:cs="Times New Roman"/>
                <w:b/>
              </w:rPr>
              <w:t>Head Protection</w:t>
            </w:r>
          </w:p>
        </w:tc>
      </w:tr>
      <w:tr w:rsidR="007B5329" w:rsidRPr="00D32112" w14:paraId="28EA719F" w14:textId="77777777" w:rsidTr="006503AC">
        <w:tc>
          <w:tcPr>
            <w:tcW w:w="3080" w:type="dxa"/>
            <w:shd w:val="clear" w:color="auto" w:fill="auto"/>
          </w:tcPr>
          <w:p w14:paraId="48D092DD"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Safety Helmet</w:t>
            </w:r>
          </w:p>
        </w:tc>
        <w:tc>
          <w:tcPr>
            <w:tcW w:w="1990" w:type="dxa"/>
            <w:shd w:val="clear" w:color="auto" w:fill="auto"/>
          </w:tcPr>
          <w:p w14:paraId="049EFB89"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397</w:t>
            </w:r>
          </w:p>
        </w:tc>
        <w:tc>
          <w:tcPr>
            <w:tcW w:w="4172" w:type="dxa"/>
            <w:shd w:val="clear" w:color="auto" w:fill="auto"/>
          </w:tcPr>
          <w:p w14:paraId="622462AD"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Protection against falling objects, being struck by moving objects, or collision with static objects</w:t>
            </w:r>
          </w:p>
        </w:tc>
      </w:tr>
      <w:tr w:rsidR="007B5329" w:rsidRPr="00D32112" w14:paraId="6CB5E259" w14:textId="77777777" w:rsidTr="006503AC">
        <w:tc>
          <w:tcPr>
            <w:tcW w:w="9242" w:type="dxa"/>
            <w:gridSpan w:val="3"/>
            <w:shd w:val="clear" w:color="auto" w:fill="auto"/>
          </w:tcPr>
          <w:p w14:paraId="4515B462" w14:textId="77777777" w:rsidR="007B5329" w:rsidRPr="00D32112" w:rsidRDefault="007B5329" w:rsidP="006503AC">
            <w:pPr>
              <w:spacing w:after="0" w:line="240" w:lineRule="auto"/>
              <w:rPr>
                <w:rFonts w:ascii="Calibri" w:eastAsia="Calibri" w:hAnsi="Calibri" w:cs="Times New Roman"/>
                <w:b/>
              </w:rPr>
            </w:pPr>
            <w:r w:rsidRPr="00D32112">
              <w:rPr>
                <w:rFonts w:ascii="Calibri" w:eastAsia="Calibri" w:hAnsi="Calibri" w:cs="Times New Roman"/>
                <w:b/>
              </w:rPr>
              <w:t>Safety Footwear</w:t>
            </w:r>
          </w:p>
        </w:tc>
      </w:tr>
      <w:tr w:rsidR="007B5329" w:rsidRPr="00D32112" w14:paraId="1993F020" w14:textId="77777777" w:rsidTr="006503AC">
        <w:tc>
          <w:tcPr>
            <w:tcW w:w="3080" w:type="dxa"/>
            <w:shd w:val="clear" w:color="auto" w:fill="auto"/>
          </w:tcPr>
          <w:p w14:paraId="18B96CDE"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Boots or other footwear</w:t>
            </w:r>
          </w:p>
        </w:tc>
        <w:tc>
          <w:tcPr>
            <w:tcW w:w="1990" w:type="dxa"/>
            <w:shd w:val="clear" w:color="auto" w:fill="auto"/>
          </w:tcPr>
          <w:p w14:paraId="1C922FEE"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345</w:t>
            </w:r>
          </w:p>
        </w:tc>
        <w:tc>
          <w:tcPr>
            <w:tcW w:w="4172" w:type="dxa"/>
            <w:shd w:val="clear" w:color="auto" w:fill="auto"/>
          </w:tcPr>
          <w:p w14:paraId="2F45888A"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sz w:val="18"/>
                <w:szCs w:val="18"/>
              </w:rPr>
              <w:t>Protection from impact on feet or penetration by sharp object</w:t>
            </w:r>
            <w:r w:rsidRPr="00D32112">
              <w:rPr>
                <w:rFonts w:ascii="Calibri" w:eastAsia="Calibri" w:hAnsi="Calibri" w:cs="Times New Roman"/>
              </w:rPr>
              <w:t>.</w:t>
            </w:r>
          </w:p>
        </w:tc>
      </w:tr>
      <w:tr w:rsidR="007B5329" w:rsidRPr="00D32112" w14:paraId="677AA028" w14:textId="77777777" w:rsidTr="006503AC">
        <w:tc>
          <w:tcPr>
            <w:tcW w:w="9242" w:type="dxa"/>
            <w:gridSpan w:val="3"/>
            <w:shd w:val="clear" w:color="auto" w:fill="auto"/>
          </w:tcPr>
          <w:p w14:paraId="5B6FB4DE"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b/>
              </w:rPr>
              <w:t>Respiratory Protection</w:t>
            </w:r>
          </w:p>
        </w:tc>
      </w:tr>
      <w:tr w:rsidR="007B5329" w:rsidRPr="00D32112" w14:paraId="6CC647DE" w14:textId="77777777" w:rsidTr="006503AC">
        <w:tc>
          <w:tcPr>
            <w:tcW w:w="3080" w:type="dxa"/>
            <w:shd w:val="clear" w:color="auto" w:fill="auto"/>
          </w:tcPr>
          <w:p w14:paraId="665F13DE"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Disposable respirators</w:t>
            </w:r>
          </w:p>
        </w:tc>
        <w:tc>
          <w:tcPr>
            <w:tcW w:w="1990" w:type="dxa"/>
            <w:shd w:val="clear" w:color="auto" w:fill="auto"/>
          </w:tcPr>
          <w:p w14:paraId="688A16B8"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149:2009 FFP3</w:t>
            </w:r>
          </w:p>
        </w:tc>
        <w:tc>
          <w:tcPr>
            <w:tcW w:w="4172" w:type="dxa"/>
            <w:shd w:val="clear" w:color="auto" w:fill="auto"/>
          </w:tcPr>
          <w:p w14:paraId="14968057"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Disposable face fit masks for prevention of inhalation of fine particle (dust)</w:t>
            </w:r>
          </w:p>
        </w:tc>
      </w:tr>
      <w:tr w:rsidR="007B5329" w:rsidRPr="00D32112" w14:paraId="1BD993C5" w14:textId="77777777" w:rsidTr="006503AC">
        <w:tc>
          <w:tcPr>
            <w:tcW w:w="9242" w:type="dxa"/>
            <w:gridSpan w:val="3"/>
            <w:shd w:val="clear" w:color="auto" w:fill="auto"/>
          </w:tcPr>
          <w:p w14:paraId="0DC00DAE"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b/>
              </w:rPr>
              <w:t>Eye Protection</w:t>
            </w:r>
          </w:p>
        </w:tc>
      </w:tr>
      <w:tr w:rsidR="007B5329" w:rsidRPr="00D32112" w14:paraId="1DA6D447" w14:textId="77777777" w:rsidTr="006503AC">
        <w:tc>
          <w:tcPr>
            <w:tcW w:w="3080" w:type="dxa"/>
            <w:shd w:val="clear" w:color="auto" w:fill="auto"/>
          </w:tcPr>
          <w:p w14:paraId="0506B1F4"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Goggles</w:t>
            </w:r>
          </w:p>
        </w:tc>
        <w:tc>
          <w:tcPr>
            <w:tcW w:w="1990" w:type="dxa"/>
            <w:shd w:val="clear" w:color="auto" w:fill="auto"/>
          </w:tcPr>
          <w:p w14:paraId="6CE598C2"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166 -B</w:t>
            </w:r>
          </w:p>
        </w:tc>
        <w:tc>
          <w:tcPr>
            <w:tcW w:w="4172" w:type="dxa"/>
            <w:shd w:val="clear" w:color="auto" w:fill="auto"/>
          </w:tcPr>
          <w:p w14:paraId="3F223061"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Protection from high velocity projectiles such as particles resulting from cutting using an angle grinder.</w:t>
            </w:r>
          </w:p>
        </w:tc>
      </w:tr>
      <w:tr w:rsidR="007B5329" w:rsidRPr="00D32112" w14:paraId="2B0123EE" w14:textId="77777777" w:rsidTr="006503AC">
        <w:tc>
          <w:tcPr>
            <w:tcW w:w="3080" w:type="dxa"/>
            <w:shd w:val="clear" w:color="auto" w:fill="auto"/>
          </w:tcPr>
          <w:p w14:paraId="242A75DF"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 xml:space="preserve">   Light eye protection</w:t>
            </w:r>
          </w:p>
        </w:tc>
        <w:tc>
          <w:tcPr>
            <w:tcW w:w="1990" w:type="dxa"/>
            <w:shd w:val="clear" w:color="auto" w:fill="auto"/>
          </w:tcPr>
          <w:p w14:paraId="0BF8A9D5"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 166 F</w:t>
            </w:r>
          </w:p>
        </w:tc>
        <w:tc>
          <w:tcPr>
            <w:tcW w:w="4172" w:type="dxa"/>
            <w:shd w:val="clear" w:color="auto" w:fill="auto"/>
          </w:tcPr>
          <w:p w14:paraId="5D97FE3C"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Protection from low velocity projectiles, such as chipping</w:t>
            </w:r>
          </w:p>
        </w:tc>
      </w:tr>
      <w:tr w:rsidR="007B5329" w:rsidRPr="00D32112" w14:paraId="29D0C0C5" w14:textId="77777777" w:rsidTr="006503AC">
        <w:tc>
          <w:tcPr>
            <w:tcW w:w="3080" w:type="dxa"/>
            <w:shd w:val="clear" w:color="auto" w:fill="auto"/>
          </w:tcPr>
          <w:p w14:paraId="65CC3D05"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Visors</w:t>
            </w:r>
          </w:p>
        </w:tc>
        <w:tc>
          <w:tcPr>
            <w:tcW w:w="1990" w:type="dxa"/>
            <w:shd w:val="clear" w:color="auto" w:fill="auto"/>
          </w:tcPr>
          <w:p w14:paraId="674DE7AB"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166 F</w:t>
            </w:r>
          </w:p>
        </w:tc>
        <w:tc>
          <w:tcPr>
            <w:tcW w:w="4172" w:type="dxa"/>
            <w:shd w:val="clear" w:color="auto" w:fill="auto"/>
          </w:tcPr>
          <w:p w14:paraId="32BD78D1"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When using nail guns</w:t>
            </w:r>
          </w:p>
        </w:tc>
      </w:tr>
      <w:tr w:rsidR="007B5329" w:rsidRPr="00D32112" w14:paraId="73816A23" w14:textId="77777777" w:rsidTr="006503AC">
        <w:tc>
          <w:tcPr>
            <w:tcW w:w="9242" w:type="dxa"/>
            <w:gridSpan w:val="3"/>
            <w:shd w:val="clear" w:color="auto" w:fill="auto"/>
          </w:tcPr>
          <w:p w14:paraId="48800D0C"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b/>
              </w:rPr>
              <w:t>Hearing Protection</w:t>
            </w:r>
          </w:p>
        </w:tc>
      </w:tr>
      <w:tr w:rsidR="007B5329" w:rsidRPr="00D32112" w14:paraId="09DB605D" w14:textId="77777777" w:rsidTr="006503AC">
        <w:tc>
          <w:tcPr>
            <w:tcW w:w="3080" w:type="dxa"/>
            <w:shd w:val="clear" w:color="auto" w:fill="auto"/>
          </w:tcPr>
          <w:p w14:paraId="46D1A651"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Ear Pugs</w:t>
            </w:r>
          </w:p>
        </w:tc>
        <w:tc>
          <w:tcPr>
            <w:tcW w:w="1990" w:type="dxa"/>
            <w:shd w:val="clear" w:color="auto" w:fill="auto"/>
          </w:tcPr>
          <w:p w14:paraId="73E656F3"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352 - 2</w:t>
            </w:r>
          </w:p>
        </w:tc>
        <w:tc>
          <w:tcPr>
            <w:tcW w:w="4172" w:type="dxa"/>
            <w:shd w:val="clear" w:color="auto" w:fill="auto"/>
          </w:tcPr>
          <w:p w14:paraId="66A2AD33"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HML rating to be sufficient to protect ears from noise level above 85dB</w:t>
            </w:r>
          </w:p>
        </w:tc>
      </w:tr>
      <w:tr w:rsidR="007B5329" w:rsidRPr="00D32112" w14:paraId="72B268B7" w14:textId="77777777" w:rsidTr="006503AC">
        <w:tc>
          <w:tcPr>
            <w:tcW w:w="3080" w:type="dxa"/>
            <w:shd w:val="clear" w:color="auto" w:fill="auto"/>
          </w:tcPr>
          <w:p w14:paraId="400C734D"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lastRenderedPageBreak/>
              <w:t>Ear Defenders</w:t>
            </w:r>
          </w:p>
        </w:tc>
        <w:tc>
          <w:tcPr>
            <w:tcW w:w="1990" w:type="dxa"/>
            <w:shd w:val="clear" w:color="auto" w:fill="auto"/>
          </w:tcPr>
          <w:p w14:paraId="38B02E8F"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352 - 1</w:t>
            </w:r>
          </w:p>
        </w:tc>
        <w:tc>
          <w:tcPr>
            <w:tcW w:w="4172" w:type="dxa"/>
            <w:shd w:val="clear" w:color="auto" w:fill="auto"/>
          </w:tcPr>
          <w:p w14:paraId="59F6F8C4"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As above</w:t>
            </w:r>
          </w:p>
        </w:tc>
      </w:tr>
      <w:tr w:rsidR="007B5329" w:rsidRPr="00D32112" w14:paraId="56CB031C" w14:textId="77777777" w:rsidTr="006503AC">
        <w:tc>
          <w:tcPr>
            <w:tcW w:w="9242" w:type="dxa"/>
            <w:gridSpan w:val="3"/>
            <w:shd w:val="clear" w:color="auto" w:fill="auto"/>
          </w:tcPr>
          <w:p w14:paraId="41683BCD"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b/>
              </w:rPr>
              <w:t>Hand Protection</w:t>
            </w:r>
          </w:p>
        </w:tc>
      </w:tr>
      <w:tr w:rsidR="007B5329" w:rsidRPr="00D32112" w14:paraId="1AABC1DE" w14:textId="77777777" w:rsidTr="006503AC">
        <w:tc>
          <w:tcPr>
            <w:tcW w:w="3080" w:type="dxa"/>
            <w:shd w:val="clear" w:color="auto" w:fill="auto"/>
          </w:tcPr>
          <w:p w14:paraId="454328A1"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Gloves</w:t>
            </w:r>
          </w:p>
        </w:tc>
        <w:tc>
          <w:tcPr>
            <w:tcW w:w="1990" w:type="dxa"/>
            <w:shd w:val="clear" w:color="auto" w:fill="auto"/>
          </w:tcPr>
          <w:p w14:paraId="3C7A9210" w14:textId="77777777" w:rsidR="007B5329" w:rsidRPr="00D32112" w:rsidRDefault="007B5329" w:rsidP="006503AC">
            <w:pPr>
              <w:spacing w:after="0" w:line="240" w:lineRule="auto"/>
              <w:rPr>
                <w:rFonts w:ascii="Calibri" w:eastAsia="Calibri" w:hAnsi="Calibri" w:cs="Times New Roman"/>
              </w:rPr>
            </w:pPr>
            <w:r w:rsidRPr="00D32112">
              <w:rPr>
                <w:rFonts w:ascii="Calibri" w:eastAsia="Calibri" w:hAnsi="Calibri" w:cs="Times New Roman"/>
              </w:rPr>
              <w:t>EN 420 EN 388</w:t>
            </w:r>
          </w:p>
        </w:tc>
        <w:tc>
          <w:tcPr>
            <w:tcW w:w="4172" w:type="dxa"/>
            <w:shd w:val="clear" w:color="auto" w:fill="auto"/>
          </w:tcPr>
          <w:p w14:paraId="45424707" w14:textId="77777777" w:rsidR="007B5329" w:rsidRPr="00D32112" w:rsidRDefault="007B5329" w:rsidP="006503AC">
            <w:pPr>
              <w:spacing w:after="0" w:line="240" w:lineRule="auto"/>
              <w:rPr>
                <w:rFonts w:ascii="Calibri" w:eastAsia="Calibri" w:hAnsi="Calibri" w:cs="Times New Roman"/>
                <w:sz w:val="18"/>
                <w:szCs w:val="18"/>
              </w:rPr>
            </w:pPr>
            <w:r w:rsidRPr="00D32112">
              <w:rPr>
                <w:rFonts w:ascii="Calibri" w:eastAsia="Calibri" w:hAnsi="Calibri" w:cs="Times New Roman"/>
                <w:sz w:val="18"/>
                <w:szCs w:val="18"/>
              </w:rPr>
              <w:t xml:space="preserve">There is a wide range of cloves to suit the task in hand.  </w:t>
            </w:r>
          </w:p>
        </w:tc>
      </w:tr>
    </w:tbl>
    <w:p w14:paraId="4A3931D2" w14:textId="77777777" w:rsidR="007B5329" w:rsidRPr="00D32112" w:rsidRDefault="007B5329" w:rsidP="007B5329">
      <w:pPr>
        <w:rPr>
          <w:rFonts w:ascii="Calibri" w:eastAsia="Calibri" w:hAnsi="Calibri" w:cs="Times New Roman"/>
        </w:rPr>
      </w:pPr>
    </w:p>
    <w:p w14:paraId="0F392CC5" w14:textId="77777777" w:rsidR="007B5329" w:rsidRDefault="007B5329" w:rsidP="007B5329">
      <w:pPr>
        <w:ind w:left="-142"/>
        <w:rPr>
          <w:b/>
        </w:rPr>
      </w:pPr>
    </w:p>
    <w:tbl>
      <w:tblPr>
        <w:tblStyle w:val="TableGrid"/>
        <w:tblW w:w="10065" w:type="dxa"/>
        <w:tblInd w:w="-318" w:type="dxa"/>
        <w:tblLook w:val="04A0" w:firstRow="1" w:lastRow="0" w:firstColumn="1" w:lastColumn="0" w:noHBand="0" w:noVBand="1"/>
      </w:tblPr>
      <w:tblGrid>
        <w:gridCol w:w="1986"/>
        <w:gridCol w:w="8079"/>
      </w:tblGrid>
      <w:tr w:rsidR="007B5329" w14:paraId="4F10A426" w14:textId="77777777" w:rsidTr="006503AC">
        <w:tc>
          <w:tcPr>
            <w:tcW w:w="1986" w:type="dxa"/>
            <w:shd w:val="clear" w:color="auto" w:fill="D5DCE4" w:themeFill="text2" w:themeFillTint="33"/>
          </w:tcPr>
          <w:p w14:paraId="1F772F20" w14:textId="77777777" w:rsidR="007B5329" w:rsidRDefault="007B5329" w:rsidP="006503AC">
            <w:pPr>
              <w:rPr>
                <w:b/>
              </w:rPr>
            </w:pPr>
            <w:r>
              <w:rPr>
                <w:b/>
              </w:rPr>
              <w:t>COMPANY</w:t>
            </w:r>
          </w:p>
        </w:tc>
        <w:tc>
          <w:tcPr>
            <w:tcW w:w="8079" w:type="dxa"/>
          </w:tcPr>
          <w:p w14:paraId="3A57A2E3" w14:textId="77777777" w:rsidR="007B5329" w:rsidRDefault="007B5329" w:rsidP="006503AC">
            <w:pPr>
              <w:rPr>
                <w:b/>
              </w:rPr>
            </w:pPr>
            <w:r>
              <w:rPr>
                <w:b/>
              </w:rPr>
              <w:t>PEDMORE BRICKWORK LTD</w:t>
            </w:r>
          </w:p>
        </w:tc>
      </w:tr>
    </w:tbl>
    <w:p w14:paraId="4C761CCC" w14:textId="77777777" w:rsidR="007B5329" w:rsidRDefault="007B5329" w:rsidP="007B5329">
      <w:pPr>
        <w:ind w:left="-142"/>
        <w:rPr>
          <w:b/>
        </w:rPr>
      </w:pPr>
    </w:p>
    <w:p w14:paraId="6A3B9386" w14:textId="77777777" w:rsidR="007B5329" w:rsidRDefault="007B5329" w:rsidP="007B5329">
      <w:pPr>
        <w:ind w:left="-426"/>
        <w:rPr>
          <w:b/>
        </w:rPr>
      </w:pPr>
      <w:r w:rsidRPr="0036122F">
        <w:rPr>
          <w:b/>
          <w:sz w:val="40"/>
          <w:szCs w:val="40"/>
        </w:rPr>
        <w:t xml:space="preserve">COSHH  </w:t>
      </w:r>
      <w:r>
        <w:rPr>
          <w:b/>
        </w:rPr>
        <w:t xml:space="preserve">                                                                          </w:t>
      </w:r>
    </w:p>
    <w:tbl>
      <w:tblPr>
        <w:tblStyle w:val="TableGrid"/>
        <w:tblW w:w="10065" w:type="dxa"/>
        <w:tblInd w:w="-318" w:type="dxa"/>
        <w:tblLook w:val="04A0" w:firstRow="1" w:lastRow="0" w:firstColumn="1" w:lastColumn="0" w:noHBand="0" w:noVBand="1"/>
      </w:tblPr>
      <w:tblGrid>
        <w:gridCol w:w="1986"/>
        <w:gridCol w:w="8079"/>
      </w:tblGrid>
      <w:tr w:rsidR="007B5329" w14:paraId="56BF8F62" w14:textId="77777777" w:rsidTr="006503AC">
        <w:tc>
          <w:tcPr>
            <w:tcW w:w="1986" w:type="dxa"/>
            <w:shd w:val="clear" w:color="auto" w:fill="D5DCE4" w:themeFill="text2" w:themeFillTint="33"/>
          </w:tcPr>
          <w:p w14:paraId="0A977E95" w14:textId="77777777" w:rsidR="007B5329" w:rsidRDefault="007B5329" w:rsidP="006503AC">
            <w:pPr>
              <w:rPr>
                <w:b/>
              </w:rPr>
            </w:pPr>
            <w:r>
              <w:rPr>
                <w:b/>
              </w:rPr>
              <w:t>SUBJECT</w:t>
            </w:r>
          </w:p>
        </w:tc>
        <w:tc>
          <w:tcPr>
            <w:tcW w:w="8079" w:type="dxa"/>
          </w:tcPr>
          <w:p w14:paraId="70DFDA1D" w14:textId="77777777" w:rsidR="007B5329" w:rsidRPr="00BA0BA9" w:rsidRDefault="007B5329" w:rsidP="006503AC">
            <w:pPr>
              <w:rPr>
                <w:b/>
              </w:rPr>
            </w:pPr>
            <w:r w:rsidRPr="00BA0BA9">
              <w:rPr>
                <w:rFonts w:ascii="Calibri" w:eastAsia="Times New Roman" w:hAnsi="Calibri" w:cs="Arial"/>
                <w:b/>
                <w:bCs/>
              </w:rPr>
              <w:t>Control of Substances Hazardous to Health (</w:t>
            </w:r>
            <w:proofErr w:type="spellStart"/>
            <w:r w:rsidRPr="00BA0BA9">
              <w:rPr>
                <w:rFonts w:ascii="Calibri" w:eastAsia="Times New Roman" w:hAnsi="Calibri" w:cs="Arial"/>
                <w:b/>
                <w:bCs/>
              </w:rPr>
              <w:t>Coshh</w:t>
            </w:r>
            <w:proofErr w:type="spellEnd"/>
            <w:r w:rsidRPr="00BA0BA9">
              <w:rPr>
                <w:rFonts w:ascii="Calibri" w:eastAsia="Times New Roman" w:hAnsi="Calibri" w:cs="Arial"/>
                <w:b/>
                <w:bCs/>
              </w:rPr>
              <w:t xml:space="preserve">) </w:t>
            </w:r>
          </w:p>
        </w:tc>
      </w:tr>
      <w:tr w:rsidR="007B5329" w14:paraId="1CD76FC2" w14:textId="77777777" w:rsidTr="006503AC">
        <w:tc>
          <w:tcPr>
            <w:tcW w:w="1986" w:type="dxa"/>
            <w:shd w:val="clear" w:color="auto" w:fill="auto"/>
          </w:tcPr>
          <w:p w14:paraId="0DEC7E64" w14:textId="77777777" w:rsidR="007B5329" w:rsidRDefault="007B5329" w:rsidP="006503AC">
            <w:pPr>
              <w:rPr>
                <w:b/>
              </w:rPr>
            </w:pPr>
            <w:r>
              <w:rPr>
                <w:b/>
              </w:rPr>
              <w:t>INTRODUCTION</w:t>
            </w:r>
          </w:p>
        </w:tc>
        <w:tc>
          <w:tcPr>
            <w:tcW w:w="8079" w:type="dxa"/>
            <w:shd w:val="clear" w:color="auto" w:fill="auto"/>
          </w:tcPr>
          <w:p w14:paraId="44B9895C" w14:textId="77777777" w:rsidR="007B5329" w:rsidRPr="00BA0BA9" w:rsidRDefault="007B5329" w:rsidP="006503AC">
            <w:pPr>
              <w:rPr>
                <w:b/>
              </w:rPr>
            </w:pPr>
            <w:r w:rsidRPr="00BA0BA9">
              <w:rPr>
                <w:b/>
                <w:color w:val="FF0000"/>
              </w:rPr>
              <w:t>The safe usage of such so as to protect yourself, others and the environment.</w:t>
            </w:r>
          </w:p>
        </w:tc>
      </w:tr>
      <w:tr w:rsidR="007B5329" w14:paraId="69D4D1AC" w14:textId="77777777" w:rsidTr="006503AC">
        <w:tc>
          <w:tcPr>
            <w:tcW w:w="1986" w:type="dxa"/>
            <w:shd w:val="clear" w:color="auto" w:fill="D5DCE4" w:themeFill="text2" w:themeFillTint="33"/>
          </w:tcPr>
          <w:p w14:paraId="0FE71715" w14:textId="77777777" w:rsidR="007B5329" w:rsidRDefault="007B5329" w:rsidP="006503AC">
            <w:pPr>
              <w:rPr>
                <w:b/>
              </w:rPr>
            </w:pPr>
            <w:r>
              <w:rPr>
                <w:b/>
              </w:rPr>
              <w:t>LEGISLATION</w:t>
            </w:r>
          </w:p>
        </w:tc>
        <w:tc>
          <w:tcPr>
            <w:tcW w:w="8079" w:type="dxa"/>
          </w:tcPr>
          <w:p w14:paraId="2F6D3D8C" w14:textId="77777777" w:rsidR="007B5329" w:rsidRPr="00BA0BA9" w:rsidRDefault="007B5329" w:rsidP="006503AC">
            <w:pPr>
              <w:pStyle w:val="NoSpacing"/>
              <w:rPr>
                <w:b/>
                <w:color w:val="FF0000"/>
                <w:lang w:eastAsia="en-GB"/>
              </w:rPr>
            </w:pPr>
            <w:r w:rsidRPr="00BA0BA9">
              <w:rPr>
                <w:b/>
                <w:color w:val="FF0000"/>
                <w:lang w:eastAsia="en-GB"/>
              </w:rPr>
              <w:t>Control of Substances Hazardous to Health Regulations 2002</w:t>
            </w:r>
          </w:p>
          <w:p w14:paraId="0CDEF130" w14:textId="099CA454" w:rsidR="007B5329" w:rsidRPr="00BA0BA9" w:rsidRDefault="007B5329" w:rsidP="006503AC">
            <w:pPr>
              <w:pStyle w:val="NoSpacing"/>
              <w:rPr>
                <w:rFonts w:cs="Palatino Linotype"/>
                <w:b/>
                <w:lang w:eastAsia="en-GB"/>
              </w:rPr>
            </w:pPr>
            <w:r w:rsidRPr="00BA0BA9">
              <w:rPr>
                <w:rFonts w:cs="Palatino Linotype"/>
                <w:b/>
                <w:lang w:eastAsia="en-GB"/>
              </w:rPr>
              <w:t xml:space="preserve">The Health and Safety at Work Act 1974 </w:t>
            </w:r>
            <w:r w:rsidR="00080C00" w:rsidRPr="00BA0BA9">
              <w:rPr>
                <w:rFonts w:cs="Palatino Linotype"/>
                <w:b/>
                <w:lang w:eastAsia="en-GB"/>
              </w:rPr>
              <w:t>– Prime</w:t>
            </w:r>
            <w:r w:rsidRPr="00BA0BA9">
              <w:rPr>
                <w:rFonts w:cs="Palatino Linotype"/>
                <w:b/>
                <w:lang w:eastAsia="en-GB"/>
              </w:rPr>
              <w:t xml:space="preserve"> Legislation</w:t>
            </w:r>
          </w:p>
          <w:p w14:paraId="5FD7834C" w14:textId="77777777" w:rsidR="007B5329" w:rsidRPr="00BA0BA9" w:rsidRDefault="007B5329" w:rsidP="006503AC">
            <w:pPr>
              <w:pStyle w:val="NoSpacing"/>
            </w:pPr>
            <w:r w:rsidRPr="00BA0BA9">
              <w:rPr>
                <w:rFonts w:cs="Arial"/>
                <w:b/>
                <w:bCs/>
              </w:rPr>
              <w:t>CDM (Construction, Design and Management Regulations) 2015</w:t>
            </w:r>
          </w:p>
        </w:tc>
      </w:tr>
    </w:tbl>
    <w:p w14:paraId="247CB63C" w14:textId="77777777" w:rsidR="007B5329" w:rsidRDefault="007B5329" w:rsidP="007B5329">
      <w:pPr>
        <w:rPr>
          <w:b/>
        </w:rPr>
      </w:pPr>
    </w:p>
    <w:tbl>
      <w:tblPr>
        <w:tblStyle w:val="TableGrid"/>
        <w:tblW w:w="10065" w:type="dxa"/>
        <w:tblInd w:w="-318" w:type="dxa"/>
        <w:tblLook w:val="04A0" w:firstRow="1" w:lastRow="0" w:firstColumn="1" w:lastColumn="0" w:noHBand="0" w:noVBand="1"/>
      </w:tblPr>
      <w:tblGrid>
        <w:gridCol w:w="4939"/>
        <w:gridCol w:w="5126"/>
      </w:tblGrid>
      <w:tr w:rsidR="007B5329" w14:paraId="3210A258" w14:textId="77777777" w:rsidTr="006503AC">
        <w:tc>
          <w:tcPr>
            <w:tcW w:w="10065" w:type="dxa"/>
            <w:gridSpan w:val="2"/>
            <w:shd w:val="clear" w:color="auto" w:fill="D5DCE4" w:themeFill="text2" w:themeFillTint="33"/>
          </w:tcPr>
          <w:p w14:paraId="5F67F436" w14:textId="77777777" w:rsidR="007B5329" w:rsidRDefault="007B5329" w:rsidP="006503AC">
            <w:pPr>
              <w:rPr>
                <w:b/>
              </w:rPr>
            </w:pPr>
            <w:r>
              <w:rPr>
                <w:b/>
              </w:rPr>
              <w:t>DETAILS</w:t>
            </w:r>
          </w:p>
        </w:tc>
      </w:tr>
      <w:tr w:rsidR="007B5329" w14:paraId="7B4B79F8" w14:textId="77777777" w:rsidTr="006503AC">
        <w:tc>
          <w:tcPr>
            <w:tcW w:w="4939" w:type="dxa"/>
          </w:tcPr>
          <w:p w14:paraId="4330E4EF" w14:textId="77777777" w:rsidR="007B5329" w:rsidRPr="00327B27" w:rsidRDefault="007B5329" w:rsidP="006503AC">
            <w:pPr>
              <w:ind w:left="34"/>
              <w:rPr>
                <w:rFonts w:ascii="Calibri" w:eastAsia="Times New Roman" w:hAnsi="Calibri" w:cs="Arial"/>
                <w:b/>
                <w:color w:val="FF0000"/>
              </w:rPr>
            </w:pPr>
            <w:r w:rsidRPr="00327B27">
              <w:rPr>
                <w:rFonts w:ascii="Calibri" w:eastAsia="Times New Roman" w:hAnsi="Calibri" w:cs="Arial"/>
                <w:b/>
                <w:color w:val="FF0000"/>
              </w:rPr>
              <w:t>Symbols</w:t>
            </w:r>
          </w:p>
          <w:p w14:paraId="45CB6BEE" w14:textId="66533FE8" w:rsidR="007B5329" w:rsidRDefault="007B5329" w:rsidP="006503AC">
            <w:pPr>
              <w:ind w:left="34"/>
              <w:rPr>
                <w:b/>
              </w:rPr>
            </w:pPr>
            <w:r>
              <w:rPr>
                <w:b/>
              </w:rPr>
              <w:t xml:space="preserve">As </w:t>
            </w:r>
            <w:r w:rsidR="00080C00">
              <w:rPr>
                <w:b/>
              </w:rPr>
              <w:t>shown.</w:t>
            </w:r>
          </w:p>
          <w:p w14:paraId="27F871C3" w14:textId="77777777" w:rsidR="007B5329" w:rsidRDefault="007B5329" w:rsidP="006503AC">
            <w:pPr>
              <w:ind w:left="34"/>
              <w:rPr>
                <w:b/>
              </w:rPr>
            </w:pPr>
          </w:p>
          <w:p w14:paraId="013119B0" w14:textId="77777777" w:rsidR="007B5329" w:rsidRDefault="007B5329" w:rsidP="006503AC">
            <w:pPr>
              <w:ind w:left="34"/>
              <w:rPr>
                <w:b/>
              </w:rPr>
            </w:pPr>
          </w:p>
          <w:p w14:paraId="53B3323A" w14:textId="77777777" w:rsidR="007B5329" w:rsidRPr="00327B27" w:rsidRDefault="007B5329" w:rsidP="006503AC">
            <w:pPr>
              <w:ind w:left="34"/>
              <w:rPr>
                <w:b/>
                <w:color w:val="FF0000"/>
              </w:rPr>
            </w:pPr>
            <w:r w:rsidRPr="00327B27">
              <w:rPr>
                <w:b/>
                <w:color w:val="FF0000"/>
              </w:rPr>
              <w:t>Usage</w:t>
            </w:r>
          </w:p>
          <w:p w14:paraId="1C9ACB3E" w14:textId="77777777" w:rsidR="007B5329" w:rsidRDefault="007B5329" w:rsidP="006503AC">
            <w:pPr>
              <w:ind w:left="34"/>
              <w:rPr>
                <w:b/>
                <w:color w:val="FF0000"/>
              </w:rPr>
            </w:pPr>
            <w:r>
              <w:rPr>
                <w:b/>
              </w:rPr>
              <w:t>Follow the details on the product label / material safety data sheet.</w:t>
            </w:r>
            <w:r w:rsidRPr="00327B27">
              <w:rPr>
                <w:b/>
                <w:color w:val="FF0000"/>
              </w:rPr>
              <w:t xml:space="preserve"> </w:t>
            </w:r>
          </w:p>
          <w:p w14:paraId="7973C53D" w14:textId="77777777" w:rsidR="007B5329" w:rsidRDefault="007B5329" w:rsidP="006503AC">
            <w:pPr>
              <w:ind w:left="34"/>
              <w:rPr>
                <w:b/>
                <w:color w:val="FF0000"/>
              </w:rPr>
            </w:pPr>
          </w:p>
          <w:p w14:paraId="6962AC72" w14:textId="77777777" w:rsidR="007B5329" w:rsidRDefault="007B5329" w:rsidP="006503AC">
            <w:pPr>
              <w:ind w:left="34"/>
              <w:rPr>
                <w:b/>
              </w:rPr>
            </w:pPr>
          </w:p>
        </w:tc>
        <w:tc>
          <w:tcPr>
            <w:tcW w:w="5126" w:type="dxa"/>
          </w:tcPr>
          <w:p w14:paraId="097E71DA" w14:textId="77777777" w:rsidR="007B5329" w:rsidRPr="00874917" w:rsidRDefault="007B5329" w:rsidP="006503AC">
            <w:pPr>
              <w:spacing w:after="240" w:line="400" w:lineRule="atLeast"/>
              <w:rPr>
                <w:rFonts w:ascii="Calibri" w:eastAsia="Times New Roman" w:hAnsi="Calibri" w:cs="Arial"/>
                <w:b/>
                <w:color w:val="111111"/>
                <w:lang w:eastAsia="en-GB"/>
              </w:rPr>
            </w:pPr>
            <w:r>
              <w:rPr>
                <w:rFonts w:ascii="Calibri" w:eastAsia="Times New Roman" w:hAnsi="Calibri" w:cs="Arial"/>
                <w:noProof/>
                <w:color w:val="111111"/>
                <w:lang w:eastAsia="en-GB"/>
              </w:rPr>
              <w:drawing>
                <wp:inline distT="0" distB="0" distL="0" distR="0" wp14:anchorId="7907A404" wp14:editId="352C2D6E">
                  <wp:extent cx="403860" cy="403860"/>
                  <wp:effectExtent l="0" t="0" r="0" b="0"/>
                  <wp:docPr id="7" name="Picture 7"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se.gov.uk/chemical-classification/images/pictogram-gallery/irrita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Health hazard/Hazardous to the ozone layer </w:t>
            </w:r>
          </w:p>
          <w:p w14:paraId="52E262E7" w14:textId="77777777" w:rsidR="007B5329" w:rsidRPr="00874917" w:rsidRDefault="007B5329" w:rsidP="006503AC">
            <w:pPr>
              <w:spacing w:after="240" w:line="400" w:lineRule="atLeast"/>
              <w:rPr>
                <w:rFonts w:ascii="Calibri" w:eastAsia="Times New Roman" w:hAnsi="Calibri" w:cs="Arial"/>
                <w:b/>
                <w:color w:val="111111"/>
                <w:lang w:eastAsia="en-GB"/>
              </w:rPr>
            </w:pPr>
            <w:r>
              <w:rPr>
                <w:rFonts w:ascii="Calibri" w:eastAsia="Times New Roman" w:hAnsi="Calibri" w:cs="Arial"/>
                <w:b/>
                <w:noProof/>
                <w:color w:val="111111"/>
                <w:lang w:eastAsia="en-GB"/>
              </w:rPr>
              <w:drawing>
                <wp:inline distT="0" distB="0" distL="0" distR="0" wp14:anchorId="7AD7B816" wp14:editId="40BE301C">
                  <wp:extent cx="441960" cy="441960"/>
                  <wp:effectExtent l="0" t="0" r="0" b="0"/>
                  <wp:docPr id="6" name="Picture 6"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mm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Flammable </w:t>
            </w:r>
            <w:r w:rsidRPr="00874917">
              <w:rPr>
                <w:rFonts w:ascii="Calibri" w:eastAsia="Times New Roman" w:hAnsi="Calibri" w:cs="Arial"/>
                <w:b/>
                <w:noProof/>
                <w:color w:val="111111"/>
                <w:lang w:eastAsia="en-GB"/>
              </w:rPr>
              <w:t xml:space="preserve"> </w:t>
            </w:r>
            <w:r>
              <w:rPr>
                <w:rFonts w:ascii="Calibri" w:eastAsia="Times New Roman" w:hAnsi="Calibri" w:cs="Arial"/>
                <w:b/>
                <w:noProof/>
                <w:color w:val="111111"/>
                <w:lang w:eastAsia="en-GB"/>
              </w:rPr>
              <w:t xml:space="preserve">      </w:t>
            </w:r>
            <w:r>
              <w:rPr>
                <w:rFonts w:ascii="Calibri" w:eastAsia="Times New Roman" w:hAnsi="Calibri" w:cs="Arial"/>
                <w:b/>
                <w:noProof/>
                <w:color w:val="111111"/>
                <w:lang w:eastAsia="en-GB"/>
              </w:rPr>
              <w:drawing>
                <wp:inline distT="0" distB="0" distL="0" distR="0" wp14:anchorId="5B486F6C" wp14:editId="04E7667E">
                  <wp:extent cx="441960" cy="441960"/>
                  <wp:effectExtent l="0" t="0" r="0" b="0"/>
                  <wp:docPr id="5" name="Picture 5"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 Corrosive</w:t>
            </w:r>
          </w:p>
          <w:p w14:paraId="51F92649" w14:textId="77777777" w:rsidR="007B5329" w:rsidRPr="00874917" w:rsidRDefault="007B5329" w:rsidP="006503AC">
            <w:pPr>
              <w:spacing w:after="240" w:line="400" w:lineRule="atLeast"/>
              <w:rPr>
                <w:rFonts w:ascii="Calibri" w:eastAsia="Times New Roman" w:hAnsi="Calibri" w:cs="Arial"/>
                <w:b/>
                <w:noProof/>
                <w:color w:val="111111"/>
                <w:lang w:eastAsia="en-GB"/>
              </w:rPr>
            </w:pPr>
            <w:r>
              <w:rPr>
                <w:rFonts w:ascii="Calibri" w:eastAsia="Times New Roman" w:hAnsi="Calibri" w:cs="Arial"/>
                <w:b/>
                <w:noProof/>
                <w:color w:val="111111"/>
                <w:lang w:eastAsia="en-GB"/>
              </w:rPr>
              <w:drawing>
                <wp:inline distT="0" distB="0" distL="0" distR="0" wp14:anchorId="3C53A499" wp14:editId="6FDE5D97">
                  <wp:extent cx="464820" cy="464820"/>
                  <wp:effectExtent l="0" t="0" r="0" b="0"/>
                  <wp:docPr id="8"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x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 Acute toxicity </w:t>
            </w:r>
            <w:r>
              <w:rPr>
                <w:rFonts w:ascii="Calibri" w:eastAsia="Times New Roman" w:hAnsi="Calibri" w:cs="Arial"/>
                <w:b/>
                <w:noProof/>
                <w:color w:val="111111"/>
                <w:lang w:eastAsia="en-GB"/>
              </w:rPr>
              <w:drawing>
                <wp:inline distT="0" distB="0" distL="0" distR="0" wp14:anchorId="40B96C28" wp14:editId="24770F94">
                  <wp:extent cx="464820" cy="464820"/>
                  <wp:effectExtent l="0" t="0" r="0" b="0"/>
                  <wp:docPr id="10" name="Picture 10"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idis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Oxidising  </w:t>
            </w:r>
            <w:r w:rsidRPr="00874917">
              <w:rPr>
                <w:rFonts w:ascii="Calibri" w:eastAsia="Times New Roman" w:hAnsi="Calibri" w:cs="Arial"/>
                <w:b/>
                <w:noProof/>
                <w:color w:val="111111"/>
                <w:lang w:eastAsia="en-GB"/>
              </w:rPr>
              <w:t xml:space="preserve">    </w:t>
            </w:r>
          </w:p>
          <w:p w14:paraId="5E3EADB6" w14:textId="77777777" w:rsidR="007B5329" w:rsidRPr="00874917" w:rsidRDefault="007B5329" w:rsidP="006503AC">
            <w:pPr>
              <w:rPr>
                <w:rFonts w:ascii="Calibri" w:eastAsia="Times New Roman" w:hAnsi="Calibri" w:cs="Arial"/>
                <w:b/>
                <w:noProof/>
                <w:color w:val="111111"/>
                <w:lang w:eastAsia="en-GB"/>
              </w:rPr>
            </w:pPr>
          </w:p>
          <w:p w14:paraId="259B0E3D" w14:textId="77777777" w:rsidR="007B5329" w:rsidRPr="00874917" w:rsidRDefault="007B5329" w:rsidP="006503AC">
            <w:pPr>
              <w:rPr>
                <w:rFonts w:ascii="Calibri" w:eastAsia="Times New Roman" w:hAnsi="Calibri" w:cs="Arial"/>
                <w:b/>
                <w:color w:val="111111"/>
                <w:lang w:eastAsia="en-GB"/>
              </w:rPr>
            </w:pPr>
            <w:r>
              <w:rPr>
                <w:rFonts w:ascii="Calibri" w:eastAsia="Times New Roman" w:hAnsi="Calibri" w:cs="Arial"/>
                <w:b/>
                <w:noProof/>
                <w:color w:val="111111"/>
                <w:lang w:eastAsia="en-GB"/>
              </w:rPr>
              <w:lastRenderedPageBreak/>
              <w:drawing>
                <wp:inline distT="0" distB="0" distL="0" distR="0" wp14:anchorId="069D5A77" wp14:editId="5DA43576">
                  <wp:extent cx="441960" cy="441960"/>
                  <wp:effectExtent l="0" t="0" r="0" b="0"/>
                  <wp:docPr id="13" name="Picture 13" descr="Environmentally da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ironmentally damag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Hazardous to the environment   </w:t>
            </w:r>
          </w:p>
          <w:p w14:paraId="487DFBF2" w14:textId="77777777" w:rsidR="007B5329" w:rsidRPr="00874917" w:rsidRDefault="007B5329" w:rsidP="006503AC">
            <w:pPr>
              <w:rPr>
                <w:rFonts w:ascii="Calibri" w:eastAsia="Times New Roman" w:hAnsi="Calibri" w:cs="Arial"/>
                <w:b/>
                <w:color w:val="111111"/>
                <w:lang w:eastAsia="en-GB"/>
              </w:rPr>
            </w:pPr>
          </w:p>
          <w:p w14:paraId="24375F30" w14:textId="77777777" w:rsidR="007B5329" w:rsidRDefault="007B5329" w:rsidP="006503AC">
            <w:pPr>
              <w:rPr>
                <w:b/>
              </w:rPr>
            </w:pPr>
            <w:r w:rsidRPr="00874917">
              <w:rPr>
                <w:rFonts w:ascii="Calibri" w:eastAsia="Times New Roman" w:hAnsi="Calibri" w:cs="Arial"/>
                <w:b/>
                <w:color w:val="111111"/>
                <w:lang w:eastAsia="en-GB"/>
              </w:rPr>
              <w:t xml:space="preserve"> </w:t>
            </w:r>
            <w:r>
              <w:rPr>
                <w:rFonts w:ascii="Calibri" w:eastAsia="Times New Roman" w:hAnsi="Calibri" w:cs="Arial"/>
                <w:b/>
                <w:noProof/>
                <w:color w:val="111111"/>
                <w:lang w:eastAsia="en-GB"/>
              </w:rPr>
              <w:drawing>
                <wp:inline distT="0" distB="0" distL="0" distR="0" wp14:anchorId="7FA3CC7A" wp14:editId="49E851A4">
                  <wp:extent cx="441960" cy="441960"/>
                  <wp:effectExtent l="0" t="0" r="0" b="0"/>
                  <wp:docPr id="14" name="Picture 14"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r w:rsidRPr="00874917">
              <w:rPr>
                <w:rFonts w:ascii="Calibri" w:eastAsia="Times New Roman" w:hAnsi="Calibri" w:cs="Arial"/>
                <w:b/>
                <w:color w:val="111111"/>
                <w:lang w:eastAsia="en-GB"/>
              </w:rPr>
              <w:t xml:space="preserve"> Explosive  </w:t>
            </w:r>
          </w:p>
        </w:tc>
      </w:tr>
      <w:tr w:rsidR="007B5329" w14:paraId="1D58F6FA" w14:textId="77777777" w:rsidTr="006503AC">
        <w:tc>
          <w:tcPr>
            <w:tcW w:w="4939" w:type="dxa"/>
          </w:tcPr>
          <w:p w14:paraId="19930E84" w14:textId="77777777" w:rsidR="007B5329" w:rsidRDefault="007B5329" w:rsidP="006503AC">
            <w:pPr>
              <w:rPr>
                <w:b/>
                <w:color w:val="FF0000"/>
              </w:rPr>
            </w:pPr>
            <w:r w:rsidRPr="00327B27">
              <w:rPr>
                <w:b/>
                <w:color w:val="FF0000"/>
              </w:rPr>
              <w:lastRenderedPageBreak/>
              <w:t>Spills</w:t>
            </w:r>
          </w:p>
          <w:p w14:paraId="39A09553" w14:textId="77777777" w:rsidR="007B5329" w:rsidRPr="00791664" w:rsidRDefault="007B5329" w:rsidP="006503AC">
            <w:pPr>
              <w:rPr>
                <w:b/>
              </w:rPr>
            </w:pPr>
            <w:r w:rsidRPr="00791664">
              <w:rPr>
                <w:b/>
              </w:rPr>
              <w:t>Have a spill kit available.</w:t>
            </w:r>
          </w:p>
          <w:p w14:paraId="608D73E8" w14:textId="77777777" w:rsidR="007B5329" w:rsidRDefault="007B5329" w:rsidP="006503AC">
            <w:pPr>
              <w:rPr>
                <w:b/>
              </w:rPr>
            </w:pPr>
            <w:r>
              <w:rPr>
                <w:b/>
                <w:color w:val="FF0000"/>
              </w:rPr>
              <w:t xml:space="preserve"> </w:t>
            </w:r>
          </w:p>
        </w:tc>
        <w:tc>
          <w:tcPr>
            <w:tcW w:w="5126" w:type="dxa"/>
          </w:tcPr>
          <w:p w14:paraId="2DA4748F" w14:textId="77777777" w:rsidR="007B5329" w:rsidRDefault="007B5329" w:rsidP="006503AC">
            <w:pPr>
              <w:rPr>
                <w:b/>
                <w:noProof/>
                <w:lang w:eastAsia="en-GB"/>
              </w:rPr>
            </w:pPr>
          </w:p>
          <w:p w14:paraId="19184D4C" w14:textId="77777777" w:rsidR="007B5329" w:rsidRDefault="007B5329" w:rsidP="006503AC">
            <w:pPr>
              <w:jc w:val="center"/>
              <w:rPr>
                <w:b/>
              </w:rPr>
            </w:pPr>
            <w:r>
              <w:rPr>
                <w:b/>
                <w:noProof/>
                <w:lang w:eastAsia="en-GB"/>
              </w:rPr>
              <w:drawing>
                <wp:inline distT="0" distB="0" distL="0" distR="0" wp14:anchorId="7090DB04" wp14:editId="002F0B83">
                  <wp:extent cx="1496060" cy="1013460"/>
                  <wp:effectExtent l="0" t="0" r="8890" b="0"/>
                  <wp:docPr id="11" name="Picture 11" descr="C:\Users\dell\Documents\spill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spill k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6060" cy="1013460"/>
                          </a:xfrm>
                          <a:prstGeom prst="rect">
                            <a:avLst/>
                          </a:prstGeom>
                          <a:noFill/>
                          <a:ln>
                            <a:noFill/>
                          </a:ln>
                        </pic:spPr>
                      </pic:pic>
                    </a:graphicData>
                  </a:graphic>
                </wp:inline>
              </w:drawing>
            </w:r>
          </w:p>
          <w:p w14:paraId="545A0AB0" w14:textId="77777777" w:rsidR="007B5329" w:rsidRDefault="007B5329" w:rsidP="006503AC">
            <w:pPr>
              <w:rPr>
                <w:b/>
              </w:rPr>
            </w:pPr>
          </w:p>
        </w:tc>
      </w:tr>
    </w:tbl>
    <w:p w14:paraId="08F3889F" w14:textId="77777777" w:rsidR="0073712B" w:rsidRDefault="0073712B" w:rsidP="0073712B">
      <w:pPr>
        <w:rPr>
          <w:b/>
          <w:color w:val="FF0000"/>
        </w:rPr>
      </w:pPr>
      <w:r w:rsidRPr="00791664">
        <w:rPr>
          <w:b/>
          <w:color w:val="FF0000"/>
        </w:rPr>
        <w:t>Environmental Protection</w:t>
      </w:r>
    </w:p>
    <w:p w14:paraId="01CCF563" w14:textId="77777777" w:rsidR="0073712B" w:rsidRPr="00791664" w:rsidRDefault="0073712B" w:rsidP="0073712B">
      <w:pPr>
        <w:rPr>
          <w:b/>
        </w:rPr>
      </w:pPr>
      <w:r w:rsidRPr="00791664">
        <w:rPr>
          <w:b/>
        </w:rPr>
        <w:t>Cover drains to prevent contamination of the drainage system.</w:t>
      </w:r>
    </w:p>
    <w:p w14:paraId="7D52B5A1" w14:textId="177EAEC6" w:rsidR="004425D3" w:rsidRDefault="00CE7ACB" w:rsidP="0073712B">
      <w:r>
        <w:rPr>
          <w:noProof/>
          <w:lang w:eastAsia="en-GB"/>
        </w:rPr>
        <w:drawing>
          <wp:inline distT="0" distB="0" distL="0" distR="0" wp14:anchorId="51AE6091" wp14:editId="29BB7664">
            <wp:extent cx="1524000" cy="1524000"/>
            <wp:effectExtent l="0" t="0" r="0" b="0"/>
            <wp:docPr id="12" name="Picture 12" descr="C:\Users\dell\Documents\spill control464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spill control4645_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2039C72" w14:textId="7E658540" w:rsidR="00BF0F32" w:rsidRPr="00913CD0" w:rsidRDefault="00BF0F32" w:rsidP="00BF0F32">
      <w:pPr>
        <w:jc w:val="center"/>
      </w:pPr>
      <w:r>
        <w:rPr>
          <w:noProof/>
        </w:rPr>
        <w:drawing>
          <wp:inline distT="0" distB="0" distL="0" distR="0" wp14:anchorId="17B5D9B2" wp14:editId="30E18A91">
            <wp:extent cx="1905000" cy="8667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05000" cy="866775"/>
                    </a:xfrm>
                    <a:prstGeom prst="rect">
                      <a:avLst/>
                    </a:prstGeom>
                  </pic:spPr>
                </pic:pic>
              </a:graphicData>
            </a:graphic>
          </wp:inline>
        </w:drawing>
      </w:r>
    </w:p>
    <w:sectPr w:rsidR="00BF0F32" w:rsidRPr="00913CD0" w:rsidSect="007F1F3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E6"/>
    <w:multiLevelType w:val="hybridMultilevel"/>
    <w:tmpl w:val="74B84B02"/>
    <w:lvl w:ilvl="0" w:tplc="EA043274">
      <w:start w:val="1"/>
      <w:numFmt w:val="bullet"/>
      <w:lvlText w:val=""/>
      <w:lvlJc w:val="left"/>
      <w:pPr>
        <w:tabs>
          <w:tab w:val="num" w:pos="720"/>
        </w:tabs>
        <w:ind w:left="720" w:hanging="360"/>
      </w:pPr>
      <w:rPr>
        <w:rFonts w:ascii="Symbol" w:hAnsi="Symbol" w:hint="default"/>
      </w:rPr>
    </w:lvl>
    <w:lvl w:ilvl="1" w:tplc="E228AE86" w:tentative="1">
      <w:start w:val="1"/>
      <w:numFmt w:val="bullet"/>
      <w:lvlText w:val="o"/>
      <w:lvlJc w:val="left"/>
      <w:pPr>
        <w:tabs>
          <w:tab w:val="num" w:pos="1440"/>
        </w:tabs>
        <w:ind w:left="1440" w:hanging="360"/>
      </w:pPr>
      <w:rPr>
        <w:rFonts w:ascii="Courier New" w:hAnsi="Courier New" w:hint="default"/>
      </w:rPr>
    </w:lvl>
    <w:lvl w:ilvl="2" w:tplc="BB74D7E6" w:tentative="1">
      <w:start w:val="1"/>
      <w:numFmt w:val="bullet"/>
      <w:lvlText w:val=""/>
      <w:lvlJc w:val="left"/>
      <w:pPr>
        <w:tabs>
          <w:tab w:val="num" w:pos="2160"/>
        </w:tabs>
        <w:ind w:left="2160" w:hanging="360"/>
      </w:pPr>
      <w:rPr>
        <w:rFonts w:ascii="Wingdings" w:hAnsi="Wingdings" w:hint="default"/>
      </w:rPr>
    </w:lvl>
    <w:lvl w:ilvl="3" w:tplc="2E3292C4" w:tentative="1">
      <w:start w:val="1"/>
      <w:numFmt w:val="bullet"/>
      <w:lvlText w:val=""/>
      <w:lvlJc w:val="left"/>
      <w:pPr>
        <w:tabs>
          <w:tab w:val="num" w:pos="2880"/>
        </w:tabs>
        <w:ind w:left="2880" w:hanging="360"/>
      </w:pPr>
      <w:rPr>
        <w:rFonts w:ascii="Symbol" w:hAnsi="Symbol" w:hint="default"/>
      </w:rPr>
    </w:lvl>
    <w:lvl w:ilvl="4" w:tplc="0DD87906" w:tentative="1">
      <w:start w:val="1"/>
      <w:numFmt w:val="bullet"/>
      <w:lvlText w:val="o"/>
      <w:lvlJc w:val="left"/>
      <w:pPr>
        <w:tabs>
          <w:tab w:val="num" w:pos="3600"/>
        </w:tabs>
        <w:ind w:left="3600" w:hanging="360"/>
      </w:pPr>
      <w:rPr>
        <w:rFonts w:ascii="Courier New" w:hAnsi="Courier New" w:hint="default"/>
      </w:rPr>
    </w:lvl>
    <w:lvl w:ilvl="5" w:tplc="69B2723E" w:tentative="1">
      <w:start w:val="1"/>
      <w:numFmt w:val="bullet"/>
      <w:lvlText w:val=""/>
      <w:lvlJc w:val="left"/>
      <w:pPr>
        <w:tabs>
          <w:tab w:val="num" w:pos="4320"/>
        </w:tabs>
        <w:ind w:left="4320" w:hanging="360"/>
      </w:pPr>
      <w:rPr>
        <w:rFonts w:ascii="Wingdings" w:hAnsi="Wingdings" w:hint="default"/>
      </w:rPr>
    </w:lvl>
    <w:lvl w:ilvl="6" w:tplc="11427938" w:tentative="1">
      <w:start w:val="1"/>
      <w:numFmt w:val="bullet"/>
      <w:lvlText w:val=""/>
      <w:lvlJc w:val="left"/>
      <w:pPr>
        <w:tabs>
          <w:tab w:val="num" w:pos="5040"/>
        </w:tabs>
        <w:ind w:left="5040" w:hanging="360"/>
      </w:pPr>
      <w:rPr>
        <w:rFonts w:ascii="Symbol" w:hAnsi="Symbol" w:hint="default"/>
      </w:rPr>
    </w:lvl>
    <w:lvl w:ilvl="7" w:tplc="BAA27E72" w:tentative="1">
      <w:start w:val="1"/>
      <w:numFmt w:val="bullet"/>
      <w:lvlText w:val="o"/>
      <w:lvlJc w:val="left"/>
      <w:pPr>
        <w:tabs>
          <w:tab w:val="num" w:pos="5760"/>
        </w:tabs>
        <w:ind w:left="5760" w:hanging="360"/>
      </w:pPr>
      <w:rPr>
        <w:rFonts w:ascii="Courier New" w:hAnsi="Courier New" w:hint="default"/>
      </w:rPr>
    </w:lvl>
    <w:lvl w:ilvl="8" w:tplc="4580B0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3C"/>
    <w:multiLevelType w:val="hybridMultilevel"/>
    <w:tmpl w:val="61D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0182"/>
    <w:multiLevelType w:val="hybridMultilevel"/>
    <w:tmpl w:val="EA4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5D0D"/>
    <w:multiLevelType w:val="hybridMultilevel"/>
    <w:tmpl w:val="071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372F3"/>
    <w:multiLevelType w:val="hybridMultilevel"/>
    <w:tmpl w:val="60A406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E3E3E"/>
    <w:multiLevelType w:val="hybridMultilevel"/>
    <w:tmpl w:val="E4D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76FB"/>
    <w:multiLevelType w:val="hybridMultilevel"/>
    <w:tmpl w:val="9556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041BE"/>
    <w:multiLevelType w:val="hybridMultilevel"/>
    <w:tmpl w:val="9B2E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D2EE7"/>
    <w:multiLevelType w:val="hybridMultilevel"/>
    <w:tmpl w:val="2E8C00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9E2A43"/>
    <w:multiLevelType w:val="hybridMultilevel"/>
    <w:tmpl w:val="183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05FBC"/>
    <w:multiLevelType w:val="hybridMultilevel"/>
    <w:tmpl w:val="FFB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708B7"/>
    <w:multiLevelType w:val="hybridMultilevel"/>
    <w:tmpl w:val="2B3CEC90"/>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2472BBA"/>
    <w:multiLevelType w:val="hybridMultilevel"/>
    <w:tmpl w:val="7CC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14D26"/>
    <w:multiLevelType w:val="hybridMultilevel"/>
    <w:tmpl w:val="CC7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2153"/>
    <w:multiLevelType w:val="hybridMultilevel"/>
    <w:tmpl w:val="4F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A3C0C"/>
    <w:multiLevelType w:val="hybridMultilevel"/>
    <w:tmpl w:val="97C4A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F0447E"/>
    <w:multiLevelType w:val="hybridMultilevel"/>
    <w:tmpl w:val="A65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91274"/>
    <w:multiLevelType w:val="hybridMultilevel"/>
    <w:tmpl w:val="2708CA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E94401"/>
    <w:multiLevelType w:val="hybridMultilevel"/>
    <w:tmpl w:val="380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5E75"/>
    <w:multiLevelType w:val="hybridMultilevel"/>
    <w:tmpl w:val="29FC370E"/>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615DD"/>
    <w:multiLevelType w:val="hybridMultilevel"/>
    <w:tmpl w:val="C84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E2BA2"/>
    <w:multiLevelType w:val="hybridMultilevel"/>
    <w:tmpl w:val="4CA49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677866"/>
    <w:multiLevelType w:val="hybridMultilevel"/>
    <w:tmpl w:val="571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46F30"/>
    <w:multiLevelType w:val="hybridMultilevel"/>
    <w:tmpl w:val="D0D4D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3412A"/>
    <w:multiLevelType w:val="hybridMultilevel"/>
    <w:tmpl w:val="4A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314D"/>
    <w:multiLevelType w:val="hybridMultilevel"/>
    <w:tmpl w:val="62DC1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40C0C"/>
    <w:multiLevelType w:val="hybridMultilevel"/>
    <w:tmpl w:val="DD3CE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776BF2"/>
    <w:multiLevelType w:val="hybridMultilevel"/>
    <w:tmpl w:val="E61E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92593"/>
    <w:multiLevelType w:val="hybridMultilevel"/>
    <w:tmpl w:val="51B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A7FBC"/>
    <w:multiLevelType w:val="hybridMultilevel"/>
    <w:tmpl w:val="261A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87788"/>
    <w:multiLevelType w:val="hybridMultilevel"/>
    <w:tmpl w:val="E85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A5A24"/>
    <w:multiLevelType w:val="hybridMultilevel"/>
    <w:tmpl w:val="B18C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905D1"/>
    <w:multiLevelType w:val="hybridMultilevel"/>
    <w:tmpl w:val="C88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41440"/>
    <w:multiLevelType w:val="hybridMultilevel"/>
    <w:tmpl w:val="2E20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C37BA"/>
    <w:multiLevelType w:val="hybridMultilevel"/>
    <w:tmpl w:val="4E6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14067"/>
    <w:multiLevelType w:val="hybridMultilevel"/>
    <w:tmpl w:val="020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64C0C"/>
    <w:multiLevelType w:val="hybridMultilevel"/>
    <w:tmpl w:val="6B700646"/>
    <w:lvl w:ilvl="0" w:tplc="15884530">
      <w:start w:val="1"/>
      <w:numFmt w:val="bullet"/>
      <w:lvlText w:val=""/>
      <w:lvlJc w:val="left"/>
      <w:pPr>
        <w:tabs>
          <w:tab w:val="num" w:pos="1080"/>
        </w:tabs>
        <w:ind w:left="1080" w:hanging="360"/>
      </w:pPr>
      <w:rPr>
        <w:rFonts w:ascii="Symbol" w:hAnsi="Symbol" w:hint="default"/>
      </w:rPr>
    </w:lvl>
    <w:lvl w:ilvl="1" w:tplc="A9443D0E" w:tentative="1">
      <w:start w:val="1"/>
      <w:numFmt w:val="bullet"/>
      <w:lvlText w:val="o"/>
      <w:lvlJc w:val="left"/>
      <w:pPr>
        <w:tabs>
          <w:tab w:val="num" w:pos="1800"/>
        </w:tabs>
        <w:ind w:left="1800" w:hanging="360"/>
      </w:pPr>
      <w:rPr>
        <w:rFonts w:ascii="Courier New" w:hAnsi="Courier New" w:hint="default"/>
      </w:rPr>
    </w:lvl>
    <w:lvl w:ilvl="2" w:tplc="BDCCBF5E" w:tentative="1">
      <w:start w:val="1"/>
      <w:numFmt w:val="bullet"/>
      <w:lvlText w:val=""/>
      <w:lvlJc w:val="left"/>
      <w:pPr>
        <w:tabs>
          <w:tab w:val="num" w:pos="2520"/>
        </w:tabs>
        <w:ind w:left="2520" w:hanging="360"/>
      </w:pPr>
      <w:rPr>
        <w:rFonts w:ascii="Wingdings" w:hAnsi="Wingdings" w:hint="default"/>
      </w:rPr>
    </w:lvl>
    <w:lvl w:ilvl="3" w:tplc="F154A7CE" w:tentative="1">
      <w:start w:val="1"/>
      <w:numFmt w:val="bullet"/>
      <w:lvlText w:val=""/>
      <w:lvlJc w:val="left"/>
      <w:pPr>
        <w:tabs>
          <w:tab w:val="num" w:pos="3240"/>
        </w:tabs>
        <w:ind w:left="3240" w:hanging="360"/>
      </w:pPr>
      <w:rPr>
        <w:rFonts w:ascii="Symbol" w:hAnsi="Symbol" w:hint="default"/>
      </w:rPr>
    </w:lvl>
    <w:lvl w:ilvl="4" w:tplc="FA482200" w:tentative="1">
      <w:start w:val="1"/>
      <w:numFmt w:val="bullet"/>
      <w:lvlText w:val="o"/>
      <w:lvlJc w:val="left"/>
      <w:pPr>
        <w:tabs>
          <w:tab w:val="num" w:pos="3960"/>
        </w:tabs>
        <w:ind w:left="3960" w:hanging="360"/>
      </w:pPr>
      <w:rPr>
        <w:rFonts w:ascii="Courier New" w:hAnsi="Courier New" w:hint="default"/>
      </w:rPr>
    </w:lvl>
    <w:lvl w:ilvl="5" w:tplc="E368998A" w:tentative="1">
      <w:start w:val="1"/>
      <w:numFmt w:val="bullet"/>
      <w:lvlText w:val=""/>
      <w:lvlJc w:val="left"/>
      <w:pPr>
        <w:tabs>
          <w:tab w:val="num" w:pos="4680"/>
        </w:tabs>
        <w:ind w:left="4680" w:hanging="360"/>
      </w:pPr>
      <w:rPr>
        <w:rFonts w:ascii="Wingdings" w:hAnsi="Wingdings" w:hint="default"/>
      </w:rPr>
    </w:lvl>
    <w:lvl w:ilvl="6" w:tplc="CF906196" w:tentative="1">
      <w:start w:val="1"/>
      <w:numFmt w:val="bullet"/>
      <w:lvlText w:val=""/>
      <w:lvlJc w:val="left"/>
      <w:pPr>
        <w:tabs>
          <w:tab w:val="num" w:pos="5400"/>
        </w:tabs>
        <w:ind w:left="5400" w:hanging="360"/>
      </w:pPr>
      <w:rPr>
        <w:rFonts w:ascii="Symbol" w:hAnsi="Symbol" w:hint="default"/>
      </w:rPr>
    </w:lvl>
    <w:lvl w:ilvl="7" w:tplc="1C7AF4EC" w:tentative="1">
      <w:start w:val="1"/>
      <w:numFmt w:val="bullet"/>
      <w:lvlText w:val="o"/>
      <w:lvlJc w:val="left"/>
      <w:pPr>
        <w:tabs>
          <w:tab w:val="num" w:pos="6120"/>
        </w:tabs>
        <w:ind w:left="6120" w:hanging="360"/>
      </w:pPr>
      <w:rPr>
        <w:rFonts w:ascii="Courier New" w:hAnsi="Courier New" w:hint="default"/>
      </w:rPr>
    </w:lvl>
    <w:lvl w:ilvl="8" w:tplc="AA109D5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0374E1"/>
    <w:multiLevelType w:val="hybridMultilevel"/>
    <w:tmpl w:val="472233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BB577A"/>
    <w:multiLevelType w:val="hybridMultilevel"/>
    <w:tmpl w:val="62DC1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54D7B20"/>
    <w:multiLevelType w:val="hybridMultilevel"/>
    <w:tmpl w:val="A1E428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5BC3407"/>
    <w:multiLevelType w:val="hybridMultilevel"/>
    <w:tmpl w:val="66CE7022"/>
    <w:lvl w:ilvl="0" w:tplc="08090001">
      <w:start w:val="1"/>
      <w:numFmt w:val="bullet"/>
      <w:lvlText w:val=""/>
      <w:lvlJc w:val="left"/>
      <w:pPr>
        <w:tabs>
          <w:tab w:val="num" w:pos="360"/>
        </w:tabs>
        <w:ind w:left="360" w:hanging="360"/>
      </w:pPr>
      <w:rPr>
        <w:rFonts w:ascii="Symbol" w:hAnsi="Symbol" w:hint="default"/>
      </w:rPr>
    </w:lvl>
    <w:lvl w:ilvl="1" w:tplc="14E857F0">
      <w:start w:val="1"/>
      <w:numFmt w:val="bullet"/>
      <w:lvlText w:val="o"/>
      <w:lvlJc w:val="left"/>
      <w:pPr>
        <w:tabs>
          <w:tab w:val="num" w:pos="1080"/>
        </w:tabs>
        <w:ind w:left="1080" w:hanging="360"/>
      </w:pPr>
      <w:rPr>
        <w:rFonts w:ascii="Courier New" w:hAnsi="Courier New" w:hint="default"/>
      </w:rPr>
    </w:lvl>
    <w:lvl w:ilvl="2" w:tplc="E5962C3E" w:tentative="1">
      <w:start w:val="1"/>
      <w:numFmt w:val="bullet"/>
      <w:lvlText w:val=""/>
      <w:lvlJc w:val="left"/>
      <w:pPr>
        <w:tabs>
          <w:tab w:val="num" w:pos="1800"/>
        </w:tabs>
        <w:ind w:left="1800" w:hanging="360"/>
      </w:pPr>
      <w:rPr>
        <w:rFonts w:ascii="Wingdings" w:hAnsi="Wingdings" w:hint="default"/>
      </w:rPr>
    </w:lvl>
    <w:lvl w:ilvl="3" w:tplc="BC00BFA4" w:tentative="1">
      <w:start w:val="1"/>
      <w:numFmt w:val="bullet"/>
      <w:lvlText w:val=""/>
      <w:lvlJc w:val="left"/>
      <w:pPr>
        <w:tabs>
          <w:tab w:val="num" w:pos="2520"/>
        </w:tabs>
        <w:ind w:left="2520" w:hanging="360"/>
      </w:pPr>
      <w:rPr>
        <w:rFonts w:ascii="Symbol" w:hAnsi="Symbol" w:hint="default"/>
      </w:rPr>
    </w:lvl>
    <w:lvl w:ilvl="4" w:tplc="75E675AA" w:tentative="1">
      <w:start w:val="1"/>
      <w:numFmt w:val="bullet"/>
      <w:lvlText w:val="o"/>
      <w:lvlJc w:val="left"/>
      <w:pPr>
        <w:tabs>
          <w:tab w:val="num" w:pos="3240"/>
        </w:tabs>
        <w:ind w:left="3240" w:hanging="360"/>
      </w:pPr>
      <w:rPr>
        <w:rFonts w:ascii="Courier New" w:hAnsi="Courier New" w:hint="default"/>
      </w:rPr>
    </w:lvl>
    <w:lvl w:ilvl="5" w:tplc="696CE218" w:tentative="1">
      <w:start w:val="1"/>
      <w:numFmt w:val="bullet"/>
      <w:lvlText w:val=""/>
      <w:lvlJc w:val="left"/>
      <w:pPr>
        <w:tabs>
          <w:tab w:val="num" w:pos="3960"/>
        </w:tabs>
        <w:ind w:left="3960" w:hanging="360"/>
      </w:pPr>
      <w:rPr>
        <w:rFonts w:ascii="Wingdings" w:hAnsi="Wingdings" w:hint="default"/>
      </w:rPr>
    </w:lvl>
    <w:lvl w:ilvl="6" w:tplc="305CBE02" w:tentative="1">
      <w:start w:val="1"/>
      <w:numFmt w:val="bullet"/>
      <w:lvlText w:val=""/>
      <w:lvlJc w:val="left"/>
      <w:pPr>
        <w:tabs>
          <w:tab w:val="num" w:pos="4680"/>
        </w:tabs>
        <w:ind w:left="4680" w:hanging="360"/>
      </w:pPr>
      <w:rPr>
        <w:rFonts w:ascii="Symbol" w:hAnsi="Symbol" w:hint="default"/>
      </w:rPr>
    </w:lvl>
    <w:lvl w:ilvl="7" w:tplc="E1B2ED9C" w:tentative="1">
      <w:start w:val="1"/>
      <w:numFmt w:val="bullet"/>
      <w:lvlText w:val="o"/>
      <w:lvlJc w:val="left"/>
      <w:pPr>
        <w:tabs>
          <w:tab w:val="num" w:pos="5400"/>
        </w:tabs>
        <w:ind w:left="5400" w:hanging="360"/>
      </w:pPr>
      <w:rPr>
        <w:rFonts w:ascii="Courier New" w:hAnsi="Courier New" w:hint="default"/>
      </w:rPr>
    </w:lvl>
    <w:lvl w:ilvl="8" w:tplc="FF8C472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F91A7A"/>
    <w:multiLevelType w:val="hybridMultilevel"/>
    <w:tmpl w:val="D23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369A3"/>
    <w:multiLevelType w:val="hybridMultilevel"/>
    <w:tmpl w:val="D3A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37E93"/>
    <w:multiLevelType w:val="hybridMultilevel"/>
    <w:tmpl w:val="421A53C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4461C6"/>
    <w:multiLevelType w:val="hybridMultilevel"/>
    <w:tmpl w:val="62DC1D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005D20"/>
    <w:multiLevelType w:val="hybridMultilevel"/>
    <w:tmpl w:val="D27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5A42C4"/>
    <w:multiLevelType w:val="hybridMultilevel"/>
    <w:tmpl w:val="1E88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E6CE5"/>
    <w:multiLevelType w:val="hybridMultilevel"/>
    <w:tmpl w:val="ECD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0024A"/>
    <w:multiLevelType w:val="hybridMultilevel"/>
    <w:tmpl w:val="F6E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F1F57"/>
    <w:multiLevelType w:val="hybridMultilevel"/>
    <w:tmpl w:val="E26608B8"/>
    <w:lvl w:ilvl="0" w:tplc="E7926C16">
      <w:start w:val="1"/>
      <w:numFmt w:val="bullet"/>
      <w:lvlText w:val=""/>
      <w:lvlJc w:val="left"/>
      <w:pPr>
        <w:tabs>
          <w:tab w:val="num" w:pos="360"/>
        </w:tabs>
        <w:ind w:left="360" w:hanging="360"/>
      </w:pPr>
      <w:rPr>
        <w:rFonts w:ascii="Symbol" w:hAnsi="Symbol" w:hint="default"/>
      </w:rPr>
    </w:lvl>
    <w:lvl w:ilvl="1" w:tplc="1FE035E0" w:tentative="1">
      <w:start w:val="1"/>
      <w:numFmt w:val="bullet"/>
      <w:lvlText w:val="o"/>
      <w:lvlJc w:val="left"/>
      <w:pPr>
        <w:tabs>
          <w:tab w:val="num" w:pos="1080"/>
        </w:tabs>
        <w:ind w:left="1080" w:hanging="360"/>
      </w:pPr>
      <w:rPr>
        <w:rFonts w:ascii="Courier New" w:hAnsi="Courier New" w:hint="default"/>
      </w:rPr>
    </w:lvl>
    <w:lvl w:ilvl="2" w:tplc="34E81E64" w:tentative="1">
      <w:start w:val="1"/>
      <w:numFmt w:val="bullet"/>
      <w:lvlText w:val=""/>
      <w:lvlJc w:val="left"/>
      <w:pPr>
        <w:tabs>
          <w:tab w:val="num" w:pos="1800"/>
        </w:tabs>
        <w:ind w:left="1800" w:hanging="360"/>
      </w:pPr>
      <w:rPr>
        <w:rFonts w:ascii="Wingdings" w:hAnsi="Wingdings" w:hint="default"/>
      </w:rPr>
    </w:lvl>
    <w:lvl w:ilvl="3" w:tplc="4D2C24D0" w:tentative="1">
      <w:start w:val="1"/>
      <w:numFmt w:val="bullet"/>
      <w:lvlText w:val=""/>
      <w:lvlJc w:val="left"/>
      <w:pPr>
        <w:tabs>
          <w:tab w:val="num" w:pos="2520"/>
        </w:tabs>
        <w:ind w:left="2520" w:hanging="360"/>
      </w:pPr>
      <w:rPr>
        <w:rFonts w:ascii="Symbol" w:hAnsi="Symbol" w:hint="default"/>
      </w:rPr>
    </w:lvl>
    <w:lvl w:ilvl="4" w:tplc="8D72CC66" w:tentative="1">
      <w:start w:val="1"/>
      <w:numFmt w:val="bullet"/>
      <w:lvlText w:val="o"/>
      <w:lvlJc w:val="left"/>
      <w:pPr>
        <w:tabs>
          <w:tab w:val="num" w:pos="3240"/>
        </w:tabs>
        <w:ind w:left="3240" w:hanging="360"/>
      </w:pPr>
      <w:rPr>
        <w:rFonts w:ascii="Courier New" w:hAnsi="Courier New" w:hint="default"/>
      </w:rPr>
    </w:lvl>
    <w:lvl w:ilvl="5" w:tplc="D9C05306" w:tentative="1">
      <w:start w:val="1"/>
      <w:numFmt w:val="bullet"/>
      <w:lvlText w:val=""/>
      <w:lvlJc w:val="left"/>
      <w:pPr>
        <w:tabs>
          <w:tab w:val="num" w:pos="3960"/>
        </w:tabs>
        <w:ind w:left="3960" w:hanging="360"/>
      </w:pPr>
      <w:rPr>
        <w:rFonts w:ascii="Wingdings" w:hAnsi="Wingdings" w:hint="default"/>
      </w:rPr>
    </w:lvl>
    <w:lvl w:ilvl="6" w:tplc="6A68B36E" w:tentative="1">
      <w:start w:val="1"/>
      <w:numFmt w:val="bullet"/>
      <w:lvlText w:val=""/>
      <w:lvlJc w:val="left"/>
      <w:pPr>
        <w:tabs>
          <w:tab w:val="num" w:pos="4680"/>
        </w:tabs>
        <w:ind w:left="4680" w:hanging="360"/>
      </w:pPr>
      <w:rPr>
        <w:rFonts w:ascii="Symbol" w:hAnsi="Symbol" w:hint="default"/>
      </w:rPr>
    </w:lvl>
    <w:lvl w:ilvl="7" w:tplc="F5F69192" w:tentative="1">
      <w:start w:val="1"/>
      <w:numFmt w:val="bullet"/>
      <w:lvlText w:val="o"/>
      <w:lvlJc w:val="left"/>
      <w:pPr>
        <w:tabs>
          <w:tab w:val="num" w:pos="5400"/>
        </w:tabs>
        <w:ind w:left="5400" w:hanging="360"/>
      </w:pPr>
      <w:rPr>
        <w:rFonts w:ascii="Courier New" w:hAnsi="Courier New" w:hint="default"/>
      </w:rPr>
    </w:lvl>
    <w:lvl w:ilvl="8" w:tplc="F728742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3E4659"/>
    <w:multiLevelType w:val="hybridMultilevel"/>
    <w:tmpl w:val="1B2E09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7C50121"/>
    <w:multiLevelType w:val="hybridMultilevel"/>
    <w:tmpl w:val="C42C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8F63E8"/>
    <w:multiLevelType w:val="hybridMultilevel"/>
    <w:tmpl w:val="23C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9D6B52"/>
    <w:multiLevelType w:val="hybridMultilevel"/>
    <w:tmpl w:val="14A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B1E55"/>
    <w:multiLevelType w:val="hybridMultilevel"/>
    <w:tmpl w:val="D1A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B6597A"/>
    <w:multiLevelType w:val="hybridMultilevel"/>
    <w:tmpl w:val="B26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49"/>
  </w:num>
  <w:num w:numId="4">
    <w:abstractNumId w:val="40"/>
  </w:num>
  <w:num w:numId="5">
    <w:abstractNumId w:val="43"/>
  </w:num>
  <w:num w:numId="6">
    <w:abstractNumId w:val="19"/>
  </w:num>
  <w:num w:numId="7">
    <w:abstractNumId w:val="46"/>
  </w:num>
  <w:num w:numId="8">
    <w:abstractNumId w:val="7"/>
  </w:num>
  <w:num w:numId="9">
    <w:abstractNumId w:val="23"/>
  </w:num>
  <w:num w:numId="10">
    <w:abstractNumId w:val="26"/>
  </w:num>
  <w:num w:numId="11">
    <w:abstractNumId w:val="17"/>
  </w:num>
  <w:num w:numId="12">
    <w:abstractNumId w:val="36"/>
  </w:num>
  <w:num w:numId="13">
    <w:abstractNumId w:val="39"/>
  </w:num>
  <w:num w:numId="14">
    <w:abstractNumId w:val="37"/>
  </w:num>
  <w:num w:numId="15">
    <w:abstractNumId w:val="8"/>
  </w:num>
  <w:num w:numId="16">
    <w:abstractNumId w:val="4"/>
  </w:num>
  <w:num w:numId="17">
    <w:abstractNumId w:val="21"/>
  </w:num>
  <w:num w:numId="18">
    <w:abstractNumId w:val="11"/>
  </w:num>
  <w:num w:numId="19">
    <w:abstractNumId w:val="38"/>
  </w:num>
  <w:num w:numId="20">
    <w:abstractNumId w:val="44"/>
  </w:num>
  <w:num w:numId="21">
    <w:abstractNumId w:val="25"/>
  </w:num>
  <w:num w:numId="22">
    <w:abstractNumId w:val="15"/>
  </w:num>
  <w:num w:numId="23">
    <w:abstractNumId w:val="27"/>
  </w:num>
  <w:num w:numId="24">
    <w:abstractNumId w:val="34"/>
  </w:num>
  <w:num w:numId="25">
    <w:abstractNumId w:val="2"/>
  </w:num>
  <w:num w:numId="26">
    <w:abstractNumId w:val="20"/>
  </w:num>
  <w:num w:numId="27">
    <w:abstractNumId w:val="10"/>
  </w:num>
  <w:num w:numId="28">
    <w:abstractNumId w:val="35"/>
  </w:num>
  <w:num w:numId="29">
    <w:abstractNumId w:val="14"/>
  </w:num>
  <w:num w:numId="30">
    <w:abstractNumId w:val="28"/>
  </w:num>
  <w:num w:numId="31">
    <w:abstractNumId w:val="32"/>
  </w:num>
  <w:num w:numId="32">
    <w:abstractNumId w:val="9"/>
  </w:num>
  <w:num w:numId="33">
    <w:abstractNumId w:val="22"/>
  </w:num>
  <w:num w:numId="34">
    <w:abstractNumId w:val="45"/>
  </w:num>
  <w:num w:numId="35">
    <w:abstractNumId w:val="29"/>
  </w:num>
  <w:num w:numId="36">
    <w:abstractNumId w:val="51"/>
  </w:num>
  <w:num w:numId="37">
    <w:abstractNumId w:val="16"/>
  </w:num>
  <w:num w:numId="38">
    <w:abstractNumId w:val="47"/>
  </w:num>
  <w:num w:numId="39">
    <w:abstractNumId w:val="55"/>
  </w:num>
  <w:num w:numId="40">
    <w:abstractNumId w:val="6"/>
  </w:num>
  <w:num w:numId="41">
    <w:abstractNumId w:val="30"/>
  </w:num>
  <w:num w:numId="42">
    <w:abstractNumId w:val="18"/>
  </w:num>
  <w:num w:numId="43">
    <w:abstractNumId w:val="3"/>
  </w:num>
  <w:num w:numId="44">
    <w:abstractNumId w:val="13"/>
  </w:num>
  <w:num w:numId="45">
    <w:abstractNumId w:val="24"/>
  </w:num>
  <w:num w:numId="46">
    <w:abstractNumId w:val="1"/>
  </w:num>
  <w:num w:numId="47">
    <w:abstractNumId w:val="33"/>
  </w:num>
  <w:num w:numId="48">
    <w:abstractNumId w:val="42"/>
  </w:num>
  <w:num w:numId="49">
    <w:abstractNumId w:val="48"/>
  </w:num>
  <w:num w:numId="50">
    <w:abstractNumId w:val="12"/>
  </w:num>
  <w:num w:numId="51">
    <w:abstractNumId w:val="5"/>
  </w:num>
  <w:num w:numId="52">
    <w:abstractNumId w:val="41"/>
  </w:num>
  <w:num w:numId="53">
    <w:abstractNumId w:val="52"/>
  </w:num>
  <w:num w:numId="54">
    <w:abstractNumId w:val="53"/>
  </w:num>
  <w:num w:numId="55">
    <w:abstractNumId w:val="54"/>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7D"/>
    <w:rsid w:val="000216A8"/>
    <w:rsid w:val="000222D6"/>
    <w:rsid w:val="00030FF7"/>
    <w:rsid w:val="000312E9"/>
    <w:rsid w:val="00033A9D"/>
    <w:rsid w:val="00036764"/>
    <w:rsid w:val="000423B9"/>
    <w:rsid w:val="00050D69"/>
    <w:rsid w:val="000706FB"/>
    <w:rsid w:val="00080C00"/>
    <w:rsid w:val="000819BE"/>
    <w:rsid w:val="000F1FBF"/>
    <w:rsid w:val="000F6D29"/>
    <w:rsid w:val="00107F25"/>
    <w:rsid w:val="00130F17"/>
    <w:rsid w:val="00160873"/>
    <w:rsid w:val="00166546"/>
    <w:rsid w:val="00191CE3"/>
    <w:rsid w:val="001B5FE1"/>
    <w:rsid w:val="001C07DA"/>
    <w:rsid w:val="001F0225"/>
    <w:rsid w:val="001F7DC0"/>
    <w:rsid w:val="00212591"/>
    <w:rsid w:val="0021484F"/>
    <w:rsid w:val="00224A8A"/>
    <w:rsid w:val="00231B42"/>
    <w:rsid w:val="002338DB"/>
    <w:rsid w:val="002543AD"/>
    <w:rsid w:val="002630E9"/>
    <w:rsid w:val="00276270"/>
    <w:rsid w:val="00297178"/>
    <w:rsid w:val="002D1F7E"/>
    <w:rsid w:val="002D2532"/>
    <w:rsid w:val="002E030D"/>
    <w:rsid w:val="002F3796"/>
    <w:rsid w:val="002F6D0C"/>
    <w:rsid w:val="00305EAF"/>
    <w:rsid w:val="003079A7"/>
    <w:rsid w:val="003229C9"/>
    <w:rsid w:val="00337235"/>
    <w:rsid w:val="003418BB"/>
    <w:rsid w:val="003702CE"/>
    <w:rsid w:val="00376DEE"/>
    <w:rsid w:val="0038765A"/>
    <w:rsid w:val="00392AAC"/>
    <w:rsid w:val="00392E8E"/>
    <w:rsid w:val="003A0EB7"/>
    <w:rsid w:val="003A10B4"/>
    <w:rsid w:val="003B2572"/>
    <w:rsid w:val="003B3465"/>
    <w:rsid w:val="003B5ECC"/>
    <w:rsid w:val="003C32EE"/>
    <w:rsid w:val="003D5511"/>
    <w:rsid w:val="004155CF"/>
    <w:rsid w:val="00415AB6"/>
    <w:rsid w:val="00421C50"/>
    <w:rsid w:val="004425D3"/>
    <w:rsid w:val="004528E6"/>
    <w:rsid w:val="00462BE0"/>
    <w:rsid w:val="0048027F"/>
    <w:rsid w:val="0048273F"/>
    <w:rsid w:val="004B2227"/>
    <w:rsid w:val="004B5789"/>
    <w:rsid w:val="004B5D31"/>
    <w:rsid w:val="004C79BB"/>
    <w:rsid w:val="004F0385"/>
    <w:rsid w:val="004F702C"/>
    <w:rsid w:val="0050128E"/>
    <w:rsid w:val="0050560B"/>
    <w:rsid w:val="00554F30"/>
    <w:rsid w:val="00572112"/>
    <w:rsid w:val="0057569A"/>
    <w:rsid w:val="005806EA"/>
    <w:rsid w:val="0058425B"/>
    <w:rsid w:val="005845A5"/>
    <w:rsid w:val="0058753B"/>
    <w:rsid w:val="005A0BC8"/>
    <w:rsid w:val="005A6857"/>
    <w:rsid w:val="005A73BF"/>
    <w:rsid w:val="005C5FB6"/>
    <w:rsid w:val="005E03AF"/>
    <w:rsid w:val="005F7F30"/>
    <w:rsid w:val="00600B5D"/>
    <w:rsid w:val="006048FB"/>
    <w:rsid w:val="006123AA"/>
    <w:rsid w:val="006573AD"/>
    <w:rsid w:val="00665622"/>
    <w:rsid w:val="00666D57"/>
    <w:rsid w:val="00672926"/>
    <w:rsid w:val="006741EE"/>
    <w:rsid w:val="0068527D"/>
    <w:rsid w:val="006A218F"/>
    <w:rsid w:val="007027F5"/>
    <w:rsid w:val="00730308"/>
    <w:rsid w:val="007338BC"/>
    <w:rsid w:val="0073712B"/>
    <w:rsid w:val="007459B3"/>
    <w:rsid w:val="00750B72"/>
    <w:rsid w:val="00781FA7"/>
    <w:rsid w:val="007B5329"/>
    <w:rsid w:val="007C6A6E"/>
    <w:rsid w:val="007E3C72"/>
    <w:rsid w:val="007F0BD4"/>
    <w:rsid w:val="007F1F34"/>
    <w:rsid w:val="007F35FB"/>
    <w:rsid w:val="00815D1D"/>
    <w:rsid w:val="00833579"/>
    <w:rsid w:val="008520FD"/>
    <w:rsid w:val="00856CBE"/>
    <w:rsid w:val="00864D5F"/>
    <w:rsid w:val="008E2C8C"/>
    <w:rsid w:val="008E4CB5"/>
    <w:rsid w:val="00913CD0"/>
    <w:rsid w:val="009153A1"/>
    <w:rsid w:val="00925DFF"/>
    <w:rsid w:val="00927D05"/>
    <w:rsid w:val="00943AF9"/>
    <w:rsid w:val="009848CD"/>
    <w:rsid w:val="00995729"/>
    <w:rsid w:val="009A2AF5"/>
    <w:rsid w:val="009D1B49"/>
    <w:rsid w:val="009E129B"/>
    <w:rsid w:val="009E6762"/>
    <w:rsid w:val="009F0A0E"/>
    <w:rsid w:val="00A05B0B"/>
    <w:rsid w:val="00A24F14"/>
    <w:rsid w:val="00A2571F"/>
    <w:rsid w:val="00A37F5B"/>
    <w:rsid w:val="00A42C63"/>
    <w:rsid w:val="00A54A82"/>
    <w:rsid w:val="00A602FC"/>
    <w:rsid w:val="00A627D6"/>
    <w:rsid w:val="00A64B0F"/>
    <w:rsid w:val="00A761D2"/>
    <w:rsid w:val="00A77109"/>
    <w:rsid w:val="00A8457D"/>
    <w:rsid w:val="00A857C4"/>
    <w:rsid w:val="00A94079"/>
    <w:rsid w:val="00AA6838"/>
    <w:rsid w:val="00AB1E70"/>
    <w:rsid w:val="00AC2200"/>
    <w:rsid w:val="00AC5C37"/>
    <w:rsid w:val="00AD3CEF"/>
    <w:rsid w:val="00AD6267"/>
    <w:rsid w:val="00AE4952"/>
    <w:rsid w:val="00AF3CF1"/>
    <w:rsid w:val="00AF423B"/>
    <w:rsid w:val="00B2372D"/>
    <w:rsid w:val="00B34BD2"/>
    <w:rsid w:val="00B51262"/>
    <w:rsid w:val="00B5194C"/>
    <w:rsid w:val="00B56BE0"/>
    <w:rsid w:val="00B75974"/>
    <w:rsid w:val="00B75C0D"/>
    <w:rsid w:val="00B8473E"/>
    <w:rsid w:val="00BA0911"/>
    <w:rsid w:val="00BF0F32"/>
    <w:rsid w:val="00BF507D"/>
    <w:rsid w:val="00C07A27"/>
    <w:rsid w:val="00C42E07"/>
    <w:rsid w:val="00C45729"/>
    <w:rsid w:val="00C66124"/>
    <w:rsid w:val="00CA14E9"/>
    <w:rsid w:val="00CD3FBC"/>
    <w:rsid w:val="00CD5F9F"/>
    <w:rsid w:val="00CD644E"/>
    <w:rsid w:val="00CE7ACB"/>
    <w:rsid w:val="00D23DAF"/>
    <w:rsid w:val="00D268F5"/>
    <w:rsid w:val="00D30F33"/>
    <w:rsid w:val="00D31385"/>
    <w:rsid w:val="00D34CB4"/>
    <w:rsid w:val="00D42086"/>
    <w:rsid w:val="00D679DB"/>
    <w:rsid w:val="00D758B6"/>
    <w:rsid w:val="00D80A78"/>
    <w:rsid w:val="00D8509E"/>
    <w:rsid w:val="00D91DC2"/>
    <w:rsid w:val="00D937B2"/>
    <w:rsid w:val="00DA3C76"/>
    <w:rsid w:val="00DA654E"/>
    <w:rsid w:val="00DD162A"/>
    <w:rsid w:val="00DE2E65"/>
    <w:rsid w:val="00DE6FE4"/>
    <w:rsid w:val="00DF0F22"/>
    <w:rsid w:val="00DF7270"/>
    <w:rsid w:val="00E006E5"/>
    <w:rsid w:val="00E34BFF"/>
    <w:rsid w:val="00E41734"/>
    <w:rsid w:val="00E602D5"/>
    <w:rsid w:val="00E61772"/>
    <w:rsid w:val="00E93350"/>
    <w:rsid w:val="00EB6B25"/>
    <w:rsid w:val="00EC010A"/>
    <w:rsid w:val="00EC4ECA"/>
    <w:rsid w:val="00EC7C62"/>
    <w:rsid w:val="00ED546D"/>
    <w:rsid w:val="00EE51EF"/>
    <w:rsid w:val="00F07083"/>
    <w:rsid w:val="00F3242C"/>
    <w:rsid w:val="00F52D86"/>
    <w:rsid w:val="00F54B11"/>
    <w:rsid w:val="00F6162D"/>
    <w:rsid w:val="00F71835"/>
    <w:rsid w:val="00FA326A"/>
    <w:rsid w:val="00FB0F6E"/>
    <w:rsid w:val="00FB4E4A"/>
    <w:rsid w:val="00FD0C4A"/>
    <w:rsid w:val="00FD1E7B"/>
    <w:rsid w:val="00FD294D"/>
    <w:rsid w:val="00FE08A4"/>
    <w:rsid w:val="00FE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81C25D"/>
  <w15:chartTrackingRefBased/>
  <w15:docId w15:val="{05197D48-8F9A-4F6E-BDA4-69FEE60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34"/>
  </w:style>
  <w:style w:type="paragraph" w:styleId="Heading1">
    <w:name w:val="heading 1"/>
    <w:basedOn w:val="Normal"/>
    <w:next w:val="Normal"/>
    <w:link w:val="Heading1Char"/>
    <w:uiPriority w:val="9"/>
    <w:qFormat/>
    <w:rsid w:val="007F1F3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F1F3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F1F3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F1F3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F1F3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F1F3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F1F3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F1F3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F1F3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B0F"/>
    <w:rPr>
      <w:color w:val="0563C1" w:themeColor="hyperlink"/>
      <w:u w:val="single"/>
    </w:rPr>
  </w:style>
  <w:style w:type="character" w:styleId="UnresolvedMention">
    <w:name w:val="Unresolved Mention"/>
    <w:basedOn w:val="DefaultParagraphFont"/>
    <w:uiPriority w:val="99"/>
    <w:semiHidden/>
    <w:unhideWhenUsed/>
    <w:rsid w:val="00A64B0F"/>
    <w:rPr>
      <w:color w:val="605E5C"/>
      <w:shd w:val="clear" w:color="auto" w:fill="E1DFDD"/>
    </w:rPr>
  </w:style>
  <w:style w:type="paragraph" w:styleId="BalloonText">
    <w:name w:val="Balloon Text"/>
    <w:basedOn w:val="Normal"/>
    <w:link w:val="BalloonTextChar"/>
    <w:uiPriority w:val="99"/>
    <w:semiHidden/>
    <w:unhideWhenUsed/>
    <w:rsid w:val="002F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96"/>
    <w:rPr>
      <w:rFonts w:ascii="Segoe UI" w:hAnsi="Segoe UI" w:cs="Segoe UI"/>
      <w:sz w:val="18"/>
      <w:szCs w:val="18"/>
    </w:rPr>
  </w:style>
  <w:style w:type="paragraph" w:customStyle="1" w:styleId="xxmsonormal">
    <w:name w:val="x_xmsonormal"/>
    <w:basedOn w:val="Normal"/>
    <w:rsid w:val="001F7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F1F34"/>
    <w:rPr>
      <w:rFonts w:asciiTheme="majorHAnsi" w:eastAsiaTheme="majorEastAsia" w:hAnsiTheme="majorHAnsi" w:cstheme="majorBidi"/>
      <w:color w:val="2F5496" w:themeColor="accent1" w:themeShade="BF"/>
      <w:sz w:val="28"/>
      <w:szCs w:val="28"/>
    </w:rPr>
  </w:style>
  <w:style w:type="paragraph" w:styleId="BodyText">
    <w:name w:val="Body Text"/>
    <w:basedOn w:val="Normal"/>
    <w:link w:val="BodyTextChar"/>
    <w:rsid w:val="00750B7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750B72"/>
    <w:rPr>
      <w:rFonts w:ascii="Arial" w:eastAsia="Times New Roman" w:hAnsi="Arial" w:cs="Times New Roman"/>
      <w:spacing w:val="-5"/>
      <w:sz w:val="20"/>
      <w:szCs w:val="20"/>
    </w:rPr>
  </w:style>
  <w:style w:type="table" w:styleId="TableGrid">
    <w:name w:val="Table Grid"/>
    <w:basedOn w:val="TableNormal"/>
    <w:uiPriority w:val="59"/>
    <w:rsid w:val="00A6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D31"/>
    <w:pPr>
      <w:ind w:left="720"/>
      <w:contextualSpacing/>
    </w:pPr>
  </w:style>
  <w:style w:type="paragraph" w:styleId="BodyText2">
    <w:name w:val="Body Text 2"/>
    <w:basedOn w:val="Normal"/>
    <w:link w:val="BodyText2Char"/>
    <w:uiPriority w:val="99"/>
    <w:semiHidden/>
    <w:unhideWhenUsed/>
    <w:rsid w:val="00DF7270"/>
    <w:pPr>
      <w:spacing w:after="120" w:line="480" w:lineRule="auto"/>
    </w:pPr>
  </w:style>
  <w:style w:type="character" w:customStyle="1" w:styleId="BodyText2Char">
    <w:name w:val="Body Text 2 Char"/>
    <w:basedOn w:val="DefaultParagraphFont"/>
    <w:link w:val="BodyText2"/>
    <w:uiPriority w:val="99"/>
    <w:semiHidden/>
    <w:rsid w:val="00DF7270"/>
  </w:style>
  <w:style w:type="paragraph" w:customStyle="1" w:styleId="TOCBase">
    <w:name w:val="TOC Base"/>
    <w:basedOn w:val="Normal"/>
    <w:rsid w:val="00DF7270"/>
    <w:pPr>
      <w:tabs>
        <w:tab w:val="right" w:leader="dot" w:pos="6480"/>
      </w:tabs>
      <w:spacing w:after="240" w:line="240" w:lineRule="atLeast"/>
    </w:pPr>
    <w:rPr>
      <w:rFonts w:ascii="Arial" w:eastAsia="Times New Roman" w:hAnsi="Arial" w:cs="Times New Roman"/>
      <w:spacing w:val="-5"/>
      <w:sz w:val="20"/>
      <w:szCs w:val="20"/>
    </w:rPr>
  </w:style>
  <w:style w:type="paragraph" w:customStyle="1" w:styleId="IndexBase">
    <w:name w:val="Index Base"/>
    <w:basedOn w:val="Normal"/>
    <w:rsid w:val="00B75C0D"/>
    <w:pPr>
      <w:spacing w:after="0" w:line="240" w:lineRule="atLeast"/>
      <w:ind w:left="360" w:hanging="360"/>
    </w:pPr>
    <w:rPr>
      <w:rFonts w:ascii="Arial" w:eastAsia="Times New Roman" w:hAnsi="Arial" w:cs="Times New Roman"/>
      <w:spacing w:val="-5"/>
      <w:sz w:val="18"/>
      <w:szCs w:val="20"/>
    </w:rPr>
  </w:style>
  <w:style w:type="paragraph" w:styleId="NoSpacing">
    <w:name w:val="No Spacing"/>
    <w:uiPriority w:val="1"/>
    <w:qFormat/>
    <w:rsid w:val="007F1F34"/>
    <w:pPr>
      <w:spacing w:after="0" w:line="240" w:lineRule="auto"/>
    </w:pPr>
  </w:style>
  <w:style w:type="character" w:customStyle="1" w:styleId="Heading1Char">
    <w:name w:val="Heading 1 Char"/>
    <w:basedOn w:val="DefaultParagraphFont"/>
    <w:link w:val="Heading1"/>
    <w:uiPriority w:val="9"/>
    <w:rsid w:val="007F1F3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F1F3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1F3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F1F3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F1F3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F1F3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F1F3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F1F3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F1F34"/>
    <w:pPr>
      <w:spacing w:line="240" w:lineRule="auto"/>
    </w:pPr>
    <w:rPr>
      <w:b/>
      <w:bCs/>
      <w:smallCaps/>
      <w:color w:val="44546A" w:themeColor="text2"/>
    </w:rPr>
  </w:style>
  <w:style w:type="paragraph" w:styleId="Title">
    <w:name w:val="Title"/>
    <w:basedOn w:val="Normal"/>
    <w:next w:val="Normal"/>
    <w:link w:val="TitleChar"/>
    <w:uiPriority w:val="10"/>
    <w:qFormat/>
    <w:rsid w:val="007F1F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F1F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F1F3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F1F3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F1F34"/>
    <w:rPr>
      <w:b/>
      <w:bCs/>
    </w:rPr>
  </w:style>
  <w:style w:type="character" w:styleId="Emphasis">
    <w:name w:val="Emphasis"/>
    <w:basedOn w:val="DefaultParagraphFont"/>
    <w:uiPriority w:val="20"/>
    <w:qFormat/>
    <w:rsid w:val="007F1F34"/>
    <w:rPr>
      <w:i/>
      <w:iCs/>
    </w:rPr>
  </w:style>
  <w:style w:type="paragraph" w:styleId="Quote">
    <w:name w:val="Quote"/>
    <w:basedOn w:val="Normal"/>
    <w:next w:val="Normal"/>
    <w:link w:val="QuoteChar"/>
    <w:uiPriority w:val="29"/>
    <w:qFormat/>
    <w:rsid w:val="007F1F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F1F34"/>
    <w:rPr>
      <w:color w:val="44546A" w:themeColor="text2"/>
      <w:sz w:val="24"/>
      <w:szCs w:val="24"/>
    </w:rPr>
  </w:style>
  <w:style w:type="paragraph" w:styleId="IntenseQuote">
    <w:name w:val="Intense Quote"/>
    <w:basedOn w:val="Normal"/>
    <w:next w:val="Normal"/>
    <w:link w:val="IntenseQuoteChar"/>
    <w:uiPriority w:val="30"/>
    <w:qFormat/>
    <w:rsid w:val="007F1F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F1F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F1F34"/>
    <w:rPr>
      <w:i/>
      <w:iCs/>
      <w:color w:val="595959" w:themeColor="text1" w:themeTint="A6"/>
    </w:rPr>
  </w:style>
  <w:style w:type="character" w:styleId="IntenseEmphasis">
    <w:name w:val="Intense Emphasis"/>
    <w:basedOn w:val="DefaultParagraphFont"/>
    <w:uiPriority w:val="21"/>
    <w:qFormat/>
    <w:rsid w:val="007F1F34"/>
    <w:rPr>
      <w:b/>
      <w:bCs/>
      <w:i/>
      <w:iCs/>
    </w:rPr>
  </w:style>
  <w:style w:type="character" w:styleId="SubtleReference">
    <w:name w:val="Subtle Reference"/>
    <w:basedOn w:val="DefaultParagraphFont"/>
    <w:uiPriority w:val="31"/>
    <w:qFormat/>
    <w:rsid w:val="007F1F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F1F34"/>
    <w:rPr>
      <w:b/>
      <w:bCs/>
      <w:smallCaps/>
      <w:color w:val="44546A" w:themeColor="text2"/>
      <w:u w:val="single"/>
    </w:rPr>
  </w:style>
  <w:style w:type="character" w:styleId="BookTitle">
    <w:name w:val="Book Title"/>
    <w:basedOn w:val="DefaultParagraphFont"/>
    <w:uiPriority w:val="33"/>
    <w:qFormat/>
    <w:rsid w:val="007F1F34"/>
    <w:rPr>
      <w:b/>
      <w:bCs/>
      <w:smallCaps/>
      <w:spacing w:val="10"/>
    </w:rPr>
  </w:style>
  <w:style w:type="paragraph" w:styleId="TOCHeading">
    <w:name w:val="TOC Heading"/>
    <w:basedOn w:val="Heading1"/>
    <w:next w:val="Normal"/>
    <w:uiPriority w:val="39"/>
    <w:semiHidden/>
    <w:unhideWhenUsed/>
    <w:qFormat/>
    <w:rsid w:val="007F1F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654">
      <w:bodyDiv w:val="1"/>
      <w:marLeft w:val="0"/>
      <w:marRight w:val="0"/>
      <w:marTop w:val="0"/>
      <w:marBottom w:val="0"/>
      <w:divBdr>
        <w:top w:val="none" w:sz="0" w:space="0" w:color="auto"/>
        <w:left w:val="none" w:sz="0" w:space="0" w:color="auto"/>
        <w:bottom w:val="none" w:sz="0" w:space="0" w:color="auto"/>
        <w:right w:val="none" w:sz="0" w:space="0" w:color="auto"/>
      </w:divBdr>
    </w:div>
    <w:div w:id="282079837">
      <w:bodyDiv w:val="1"/>
      <w:marLeft w:val="0"/>
      <w:marRight w:val="0"/>
      <w:marTop w:val="0"/>
      <w:marBottom w:val="0"/>
      <w:divBdr>
        <w:top w:val="none" w:sz="0" w:space="0" w:color="auto"/>
        <w:left w:val="none" w:sz="0" w:space="0" w:color="auto"/>
        <w:bottom w:val="none" w:sz="0" w:space="0" w:color="auto"/>
        <w:right w:val="none" w:sz="0" w:space="0" w:color="auto"/>
      </w:divBdr>
    </w:div>
    <w:div w:id="301351858">
      <w:bodyDiv w:val="1"/>
      <w:marLeft w:val="0"/>
      <w:marRight w:val="0"/>
      <w:marTop w:val="0"/>
      <w:marBottom w:val="0"/>
      <w:divBdr>
        <w:top w:val="none" w:sz="0" w:space="0" w:color="auto"/>
        <w:left w:val="none" w:sz="0" w:space="0" w:color="auto"/>
        <w:bottom w:val="none" w:sz="0" w:space="0" w:color="auto"/>
        <w:right w:val="none" w:sz="0" w:space="0" w:color="auto"/>
      </w:divBdr>
    </w:div>
    <w:div w:id="302077521">
      <w:bodyDiv w:val="1"/>
      <w:marLeft w:val="0"/>
      <w:marRight w:val="0"/>
      <w:marTop w:val="0"/>
      <w:marBottom w:val="0"/>
      <w:divBdr>
        <w:top w:val="none" w:sz="0" w:space="0" w:color="auto"/>
        <w:left w:val="none" w:sz="0" w:space="0" w:color="auto"/>
        <w:bottom w:val="none" w:sz="0" w:space="0" w:color="auto"/>
        <w:right w:val="none" w:sz="0" w:space="0" w:color="auto"/>
      </w:divBdr>
    </w:div>
    <w:div w:id="347489192">
      <w:bodyDiv w:val="1"/>
      <w:marLeft w:val="0"/>
      <w:marRight w:val="0"/>
      <w:marTop w:val="0"/>
      <w:marBottom w:val="0"/>
      <w:divBdr>
        <w:top w:val="none" w:sz="0" w:space="0" w:color="auto"/>
        <w:left w:val="none" w:sz="0" w:space="0" w:color="auto"/>
        <w:bottom w:val="none" w:sz="0" w:space="0" w:color="auto"/>
        <w:right w:val="none" w:sz="0" w:space="0" w:color="auto"/>
      </w:divBdr>
    </w:div>
    <w:div w:id="436801310">
      <w:bodyDiv w:val="1"/>
      <w:marLeft w:val="0"/>
      <w:marRight w:val="0"/>
      <w:marTop w:val="0"/>
      <w:marBottom w:val="0"/>
      <w:divBdr>
        <w:top w:val="none" w:sz="0" w:space="0" w:color="auto"/>
        <w:left w:val="none" w:sz="0" w:space="0" w:color="auto"/>
        <w:bottom w:val="none" w:sz="0" w:space="0" w:color="auto"/>
        <w:right w:val="none" w:sz="0" w:space="0" w:color="auto"/>
      </w:divBdr>
    </w:div>
    <w:div w:id="484902881">
      <w:bodyDiv w:val="1"/>
      <w:marLeft w:val="0"/>
      <w:marRight w:val="0"/>
      <w:marTop w:val="0"/>
      <w:marBottom w:val="0"/>
      <w:divBdr>
        <w:top w:val="none" w:sz="0" w:space="0" w:color="auto"/>
        <w:left w:val="none" w:sz="0" w:space="0" w:color="auto"/>
        <w:bottom w:val="none" w:sz="0" w:space="0" w:color="auto"/>
        <w:right w:val="none" w:sz="0" w:space="0" w:color="auto"/>
      </w:divBdr>
    </w:div>
    <w:div w:id="523173912">
      <w:bodyDiv w:val="1"/>
      <w:marLeft w:val="0"/>
      <w:marRight w:val="0"/>
      <w:marTop w:val="0"/>
      <w:marBottom w:val="0"/>
      <w:divBdr>
        <w:top w:val="none" w:sz="0" w:space="0" w:color="auto"/>
        <w:left w:val="none" w:sz="0" w:space="0" w:color="auto"/>
        <w:bottom w:val="none" w:sz="0" w:space="0" w:color="auto"/>
        <w:right w:val="none" w:sz="0" w:space="0" w:color="auto"/>
      </w:divBdr>
    </w:div>
    <w:div w:id="697391481">
      <w:bodyDiv w:val="1"/>
      <w:marLeft w:val="0"/>
      <w:marRight w:val="0"/>
      <w:marTop w:val="0"/>
      <w:marBottom w:val="0"/>
      <w:divBdr>
        <w:top w:val="none" w:sz="0" w:space="0" w:color="auto"/>
        <w:left w:val="none" w:sz="0" w:space="0" w:color="auto"/>
        <w:bottom w:val="none" w:sz="0" w:space="0" w:color="auto"/>
        <w:right w:val="none" w:sz="0" w:space="0" w:color="auto"/>
      </w:divBdr>
    </w:div>
    <w:div w:id="704714311">
      <w:bodyDiv w:val="1"/>
      <w:marLeft w:val="0"/>
      <w:marRight w:val="0"/>
      <w:marTop w:val="0"/>
      <w:marBottom w:val="0"/>
      <w:divBdr>
        <w:top w:val="none" w:sz="0" w:space="0" w:color="auto"/>
        <w:left w:val="none" w:sz="0" w:space="0" w:color="auto"/>
        <w:bottom w:val="none" w:sz="0" w:space="0" w:color="auto"/>
        <w:right w:val="none" w:sz="0" w:space="0" w:color="auto"/>
      </w:divBdr>
    </w:div>
    <w:div w:id="738360384">
      <w:bodyDiv w:val="1"/>
      <w:marLeft w:val="0"/>
      <w:marRight w:val="0"/>
      <w:marTop w:val="0"/>
      <w:marBottom w:val="0"/>
      <w:divBdr>
        <w:top w:val="none" w:sz="0" w:space="0" w:color="auto"/>
        <w:left w:val="none" w:sz="0" w:space="0" w:color="auto"/>
        <w:bottom w:val="none" w:sz="0" w:space="0" w:color="auto"/>
        <w:right w:val="none" w:sz="0" w:space="0" w:color="auto"/>
      </w:divBdr>
    </w:div>
    <w:div w:id="766459437">
      <w:bodyDiv w:val="1"/>
      <w:marLeft w:val="0"/>
      <w:marRight w:val="0"/>
      <w:marTop w:val="0"/>
      <w:marBottom w:val="0"/>
      <w:divBdr>
        <w:top w:val="none" w:sz="0" w:space="0" w:color="auto"/>
        <w:left w:val="none" w:sz="0" w:space="0" w:color="auto"/>
        <w:bottom w:val="none" w:sz="0" w:space="0" w:color="auto"/>
        <w:right w:val="none" w:sz="0" w:space="0" w:color="auto"/>
      </w:divBdr>
    </w:div>
    <w:div w:id="887717736">
      <w:bodyDiv w:val="1"/>
      <w:marLeft w:val="0"/>
      <w:marRight w:val="0"/>
      <w:marTop w:val="0"/>
      <w:marBottom w:val="0"/>
      <w:divBdr>
        <w:top w:val="none" w:sz="0" w:space="0" w:color="auto"/>
        <w:left w:val="none" w:sz="0" w:space="0" w:color="auto"/>
        <w:bottom w:val="none" w:sz="0" w:space="0" w:color="auto"/>
        <w:right w:val="none" w:sz="0" w:space="0" w:color="auto"/>
      </w:divBdr>
    </w:div>
    <w:div w:id="907421138">
      <w:bodyDiv w:val="1"/>
      <w:marLeft w:val="0"/>
      <w:marRight w:val="0"/>
      <w:marTop w:val="0"/>
      <w:marBottom w:val="0"/>
      <w:divBdr>
        <w:top w:val="none" w:sz="0" w:space="0" w:color="auto"/>
        <w:left w:val="none" w:sz="0" w:space="0" w:color="auto"/>
        <w:bottom w:val="none" w:sz="0" w:space="0" w:color="auto"/>
        <w:right w:val="none" w:sz="0" w:space="0" w:color="auto"/>
      </w:divBdr>
    </w:div>
    <w:div w:id="1006787362">
      <w:bodyDiv w:val="1"/>
      <w:marLeft w:val="0"/>
      <w:marRight w:val="0"/>
      <w:marTop w:val="0"/>
      <w:marBottom w:val="0"/>
      <w:divBdr>
        <w:top w:val="none" w:sz="0" w:space="0" w:color="auto"/>
        <w:left w:val="none" w:sz="0" w:space="0" w:color="auto"/>
        <w:bottom w:val="none" w:sz="0" w:space="0" w:color="auto"/>
        <w:right w:val="none" w:sz="0" w:space="0" w:color="auto"/>
      </w:divBdr>
    </w:div>
    <w:div w:id="1079521962">
      <w:bodyDiv w:val="1"/>
      <w:marLeft w:val="0"/>
      <w:marRight w:val="0"/>
      <w:marTop w:val="0"/>
      <w:marBottom w:val="0"/>
      <w:divBdr>
        <w:top w:val="none" w:sz="0" w:space="0" w:color="auto"/>
        <w:left w:val="none" w:sz="0" w:space="0" w:color="auto"/>
        <w:bottom w:val="none" w:sz="0" w:space="0" w:color="auto"/>
        <w:right w:val="none" w:sz="0" w:space="0" w:color="auto"/>
      </w:divBdr>
    </w:div>
    <w:div w:id="1160003862">
      <w:bodyDiv w:val="1"/>
      <w:marLeft w:val="0"/>
      <w:marRight w:val="0"/>
      <w:marTop w:val="0"/>
      <w:marBottom w:val="0"/>
      <w:divBdr>
        <w:top w:val="none" w:sz="0" w:space="0" w:color="auto"/>
        <w:left w:val="none" w:sz="0" w:space="0" w:color="auto"/>
        <w:bottom w:val="none" w:sz="0" w:space="0" w:color="auto"/>
        <w:right w:val="none" w:sz="0" w:space="0" w:color="auto"/>
      </w:divBdr>
    </w:div>
    <w:div w:id="1276402236">
      <w:bodyDiv w:val="1"/>
      <w:marLeft w:val="0"/>
      <w:marRight w:val="0"/>
      <w:marTop w:val="0"/>
      <w:marBottom w:val="0"/>
      <w:divBdr>
        <w:top w:val="none" w:sz="0" w:space="0" w:color="auto"/>
        <w:left w:val="none" w:sz="0" w:space="0" w:color="auto"/>
        <w:bottom w:val="none" w:sz="0" w:space="0" w:color="auto"/>
        <w:right w:val="none" w:sz="0" w:space="0" w:color="auto"/>
      </w:divBdr>
    </w:div>
    <w:div w:id="1500998325">
      <w:bodyDiv w:val="1"/>
      <w:marLeft w:val="0"/>
      <w:marRight w:val="0"/>
      <w:marTop w:val="0"/>
      <w:marBottom w:val="0"/>
      <w:divBdr>
        <w:top w:val="none" w:sz="0" w:space="0" w:color="auto"/>
        <w:left w:val="none" w:sz="0" w:space="0" w:color="auto"/>
        <w:bottom w:val="none" w:sz="0" w:space="0" w:color="auto"/>
        <w:right w:val="none" w:sz="0" w:space="0" w:color="auto"/>
      </w:divBdr>
    </w:div>
    <w:div w:id="1621646818">
      <w:bodyDiv w:val="1"/>
      <w:marLeft w:val="0"/>
      <w:marRight w:val="0"/>
      <w:marTop w:val="0"/>
      <w:marBottom w:val="0"/>
      <w:divBdr>
        <w:top w:val="none" w:sz="0" w:space="0" w:color="auto"/>
        <w:left w:val="none" w:sz="0" w:space="0" w:color="auto"/>
        <w:bottom w:val="none" w:sz="0" w:space="0" w:color="auto"/>
        <w:right w:val="none" w:sz="0" w:space="0" w:color="auto"/>
      </w:divBdr>
    </w:div>
    <w:div w:id="1637449072">
      <w:bodyDiv w:val="1"/>
      <w:marLeft w:val="0"/>
      <w:marRight w:val="0"/>
      <w:marTop w:val="0"/>
      <w:marBottom w:val="0"/>
      <w:divBdr>
        <w:top w:val="none" w:sz="0" w:space="0" w:color="auto"/>
        <w:left w:val="none" w:sz="0" w:space="0" w:color="auto"/>
        <w:bottom w:val="none" w:sz="0" w:space="0" w:color="auto"/>
        <w:right w:val="none" w:sz="0" w:space="0" w:color="auto"/>
      </w:divBdr>
    </w:div>
    <w:div w:id="1665205210">
      <w:bodyDiv w:val="1"/>
      <w:marLeft w:val="0"/>
      <w:marRight w:val="0"/>
      <w:marTop w:val="0"/>
      <w:marBottom w:val="0"/>
      <w:divBdr>
        <w:top w:val="none" w:sz="0" w:space="0" w:color="auto"/>
        <w:left w:val="none" w:sz="0" w:space="0" w:color="auto"/>
        <w:bottom w:val="none" w:sz="0" w:space="0" w:color="auto"/>
        <w:right w:val="none" w:sz="0" w:space="0" w:color="auto"/>
      </w:divBdr>
    </w:div>
    <w:div w:id="1680737560">
      <w:bodyDiv w:val="1"/>
      <w:marLeft w:val="0"/>
      <w:marRight w:val="0"/>
      <w:marTop w:val="0"/>
      <w:marBottom w:val="0"/>
      <w:divBdr>
        <w:top w:val="none" w:sz="0" w:space="0" w:color="auto"/>
        <w:left w:val="none" w:sz="0" w:space="0" w:color="auto"/>
        <w:bottom w:val="none" w:sz="0" w:space="0" w:color="auto"/>
        <w:right w:val="none" w:sz="0" w:space="0" w:color="auto"/>
      </w:divBdr>
    </w:div>
    <w:div w:id="2003507034">
      <w:bodyDiv w:val="1"/>
      <w:marLeft w:val="0"/>
      <w:marRight w:val="0"/>
      <w:marTop w:val="0"/>
      <w:marBottom w:val="0"/>
      <w:divBdr>
        <w:top w:val="none" w:sz="0" w:space="0" w:color="auto"/>
        <w:left w:val="none" w:sz="0" w:space="0" w:color="auto"/>
        <w:bottom w:val="none" w:sz="0" w:space="0" w:color="auto"/>
        <w:right w:val="none" w:sz="0" w:space="0" w:color="auto"/>
      </w:divBdr>
    </w:div>
    <w:div w:id="2016298962">
      <w:bodyDiv w:val="1"/>
      <w:marLeft w:val="0"/>
      <w:marRight w:val="0"/>
      <w:marTop w:val="0"/>
      <w:marBottom w:val="0"/>
      <w:divBdr>
        <w:top w:val="none" w:sz="0" w:space="0" w:color="auto"/>
        <w:left w:val="none" w:sz="0" w:space="0" w:color="auto"/>
        <w:bottom w:val="none" w:sz="0" w:space="0" w:color="auto"/>
        <w:right w:val="none" w:sz="0" w:space="0" w:color="auto"/>
      </w:divBdr>
    </w:div>
    <w:div w:id="2091151296">
      <w:bodyDiv w:val="1"/>
      <w:marLeft w:val="0"/>
      <w:marRight w:val="0"/>
      <w:marTop w:val="0"/>
      <w:marBottom w:val="0"/>
      <w:divBdr>
        <w:top w:val="none" w:sz="0" w:space="0" w:color="auto"/>
        <w:left w:val="none" w:sz="0" w:space="0" w:color="auto"/>
        <w:bottom w:val="none" w:sz="0" w:space="0" w:color="auto"/>
        <w:right w:val="none" w:sz="0" w:space="0" w:color="auto"/>
      </w:divBdr>
    </w:div>
    <w:div w:id="21098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C406-BDC7-4307-8550-61C62D35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6699</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hingley</dc:creator>
  <cp:keywords/>
  <dc:description/>
  <cp:lastModifiedBy>stuart hingley</cp:lastModifiedBy>
  <cp:revision>116</cp:revision>
  <cp:lastPrinted>2020-06-03T11:56:00Z</cp:lastPrinted>
  <dcterms:created xsi:type="dcterms:W3CDTF">2020-06-03T11:56:00Z</dcterms:created>
  <dcterms:modified xsi:type="dcterms:W3CDTF">2021-06-25T11:30:00Z</dcterms:modified>
</cp:coreProperties>
</file>